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66" w:rsidRPr="003F6F66" w:rsidRDefault="003F6F66" w:rsidP="003F6F66">
      <w:pPr>
        <w:shd w:val="clear" w:color="auto" w:fill="FFFFFF"/>
        <w:spacing w:before="360" w:after="240" w:line="240" w:lineRule="auto"/>
        <w:outlineLvl w:val="1"/>
        <w:rPr>
          <w:rFonts w:ascii="Algerian" w:eastAsia="Times New Roman" w:hAnsi="Algerian"/>
          <w:b/>
          <w:bCs/>
          <w:color w:val="333333"/>
          <w:sz w:val="28"/>
          <w:szCs w:val="28"/>
        </w:rPr>
      </w:pPr>
      <w:r w:rsidRPr="003F6F66">
        <w:rPr>
          <w:rFonts w:eastAsia="Times New Roman"/>
          <w:b/>
          <w:bCs/>
          <w:color w:val="333333"/>
          <w:sz w:val="28"/>
          <w:szCs w:val="28"/>
        </w:rPr>
        <w:t>Декларация</w:t>
      </w:r>
      <w:r w:rsidRPr="003F6F66">
        <w:rPr>
          <w:rFonts w:ascii="Algerian" w:eastAsia="Times New Roman" w:hAnsi="Algerian"/>
          <w:b/>
          <w:bCs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bCs/>
          <w:color w:val="333333"/>
          <w:sz w:val="28"/>
          <w:szCs w:val="28"/>
        </w:rPr>
        <w:t>о</w:t>
      </w:r>
      <w:r w:rsidRPr="003F6F66">
        <w:rPr>
          <w:rFonts w:ascii="Algerian" w:eastAsia="Times New Roman" w:hAnsi="Algerian"/>
          <w:b/>
          <w:bCs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bCs/>
          <w:color w:val="333333"/>
          <w:sz w:val="28"/>
          <w:szCs w:val="28"/>
        </w:rPr>
        <w:t>правах</w:t>
      </w:r>
      <w:r w:rsidRPr="003F6F66">
        <w:rPr>
          <w:rFonts w:ascii="Algerian" w:eastAsia="Times New Roman" w:hAnsi="Algerian"/>
          <w:b/>
          <w:bCs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bCs/>
          <w:color w:val="333333"/>
          <w:sz w:val="28"/>
          <w:szCs w:val="28"/>
        </w:rPr>
        <w:t>инвалидов</w:t>
      </w:r>
    </w:p>
    <w:p w:rsidR="003F6F66" w:rsidRPr="003F6F66" w:rsidRDefault="003F6F66" w:rsidP="003F6F66">
      <w:pPr>
        <w:pBdr>
          <w:bottom w:val="dotted" w:sz="6" w:space="8" w:color="003399"/>
        </w:pBdr>
        <w:shd w:val="clear" w:color="auto" w:fill="FFFFFF"/>
        <w:spacing w:after="450" w:line="240" w:lineRule="auto"/>
        <w:jc w:val="both"/>
        <w:rPr>
          <w:rFonts w:ascii="Algerian" w:eastAsia="Times New Roman" w:hAnsi="Algerian"/>
          <w:b/>
          <w:i/>
          <w:iCs/>
          <w:color w:val="333333"/>
          <w:sz w:val="28"/>
          <w:szCs w:val="28"/>
        </w:rPr>
      </w:pPr>
      <w:proofErr w:type="gramStart"/>
      <w:r w:rsidRPr="003F6F66">
        <w:rPr>
          <w:rFonts w:eastAsia="Times New Roman"/>
          <w:b/>
          <w:i/>
          <w:iCs/>
          <w:color w:val="333333"/>
          <w:sz w:val="28"/>
          <w:szCs w:val="28"/>
        </w:rPr>
        <w:t>Принята</w:t>
      </w:r>
      <w:proofErr w:type="gramEnd"/>
      <w:r w:rsidRPr="003F6F66">
        <w:rPr>
          <w:rFonts w:ascii="Algerian" w:eastAsia="Times New Roman" w:hAnsi="Algerian"/>
          <w:b/>
          <w:i/>
          <w:iCs/>
          <w:color w:val="333333"/>
          <w:sz w:val="28"/>
          <w:szCs w:val="28"/>
        </w:rPr>
        <w:t> </w:t>
      </w:r>
      <w:hyperlink r:id="rId4" w:history="1">
        <w:r w:rsidRPr="003F6F66">
          <w:rPr>
            <w:rFonts w:eastAsia="Times New Roman"/>
            <w:b/>
            <w:i/>
            <w:iCs/>
            <w:color w:val="333333"/>
            <w:sz w:val="28"/>
            <w:szCs w:val="28"/>
            <w:u w:val="single"/>
          </w:rPr>
          <w:t>резолюцией</w:t>
        </w:r>
        <w:r w:rsidRPr="003F6F66">
          <w:rPr>
            <w:rFonts w:ascii="Algerian" w:eastAsia="Times New Roman" w:hAnsi="Algerian"/>
            <w:b/>
            <w:i/>
            <w:iCs/>
            <w:color w:val="333333"/>
            <w:sz w:val="28"/>
            <w:szCs w:val="28"/>
            <w:u w:val="single"/>
          </w:rPr>
          <w:t xml:space="preserve"> 3447 (XXX)</w:t>
        </w:r>
      </w:hyperlink>
      <w:r w:rsidRPr="003F6F66">
        <w:rPr>
          <w:rFonts w:ascii="Algerian" w:eastAsia="Times New Roman" w:hAnsi="Algerian"/>
          <w:b/>
          <w:i/>
          <w:iCs/>
          <w:color w:val="333333"/>
          <w:sz w:val="28"/>
          <w:szCs w:val="28"/>
        </w:rPr>
        <w:t> </w:t>
      </w:r>
      <w:r w:rsidRPr="003F6F66">
        <w:rPr>
          <w:rFonts w:eastAsia="Times New Roman"/>
          <w:b/>
          <w:i/>
          <w:iCs/>
          <w:color w:val="333333"/>
          <w:sz w:val="28"/>
          <w:szCs w:val="28"/>
        </w:rPr>
        <w:t>Генеральной</w:t>
      </w:r>
      <w:r w:rsidRPr="003F6F66">
        <w:rPr>
          <w:rFonts w:ascii="Algerian" w:eastAsia="Times New Roman" w:hAnsi="Algerian"/>
          <w:b/>
          <w:i/>
          <w:iCs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i/>
          <w:iCs/>
          <w:color w:val="333333"/>
          <w:sz w:val="28"/>
          <w:szCs w:val="28"/>
        </w:rPr>
        <w:t>Ассамблеи</w:t>
      </w:r>
      <w:r w:rsidRPr="003F6F66">
        <w:rPr>
          <w:rFonts w:ascii="Algerian" w:eastAsia="Times New Roman" w:hAnsi="Algerian"/>
          <w:b/>
          <w:i/>
          <w:iCs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i/>
          <w:iCs/>
          <w:color w:val="333333"/>
          <w:sz w:val="28"/>
          <w:szCs w:val="28"/>
        </w:rPr>
        <w:t>от</w:t>
      </w:r>
      <w:r w:rsidRPr="003F6F66">
        <w:rPr>
          <w:rFonts w:ascii="Algerian" w:eastAsia="Times New Roman" w:hAnsi="Algerian"/>
          <w:b/>
          <w:i/>
          <w:iCs/>
          <w:color w:val="333333"/>
          <w:sz w:val="28"/>
          <w:szCs w:val="28"/>
        </w:rPr>
        <w:t xml:space="preserve"> 9 </w:t>
      </w:r>
      <w:r w:rsidRPr="003F6F66">
        <w:rPr>
          <w:rFonts w:eastAsia="Times New Roman"/>
          <w:b/>
          <w:i/>
          <w:iCs/>
          <w:color w:val="333333"/>
          <w:sz w:val="28"/>
          <w:szCs w:val="28"/>
        </w:rPr>
        <w:t>декабря</w:t>
      </w:r>
      <w:r w:rsidRPr="003F6F66">
        <w:rPr>
          <w:rFonts w:ascii="Algerian" w:eastAsia="Times New Roman" w:hAnsi="Algerian"/>
          <w:b/>
          <w:i/>
          <w:iCs/>
          <w:color w:val="333333"/>
          <w:sz w:val="28"/>
          <w:szCs w:val="28"/>
        </w:rPr>
        <w:t xml:space="preserve"> 1975 </w:t>
      </w:r>
      <w:r w:rsidRPr="003F6F66">
        <w:rPr>
          <w:rFonts w:eastAsia="Times New Roman"/>
          <w:b/>
          <w:i/>
          <w:iCs/>
          <w:color w:val="333333"/>
          <w:sz w:val="28"/>
          <w:szCs w:val="28"/>
        </w:rPr>
        <w:t>года</w:t>
      </w:r>
    </w:p>
    <w:p w:rsidR="003F6F66" w:rsidRPr="003F6F66" w:rsidRDefault="003F6F66" w:rsidP="003F6F66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r w:rsidRPr="003F6F66">
        <w:rPr>
          <w:rFonts w:eastAsia="Times New Roman"/>
          <w:b/>
          <w:i/>
          <w:iCs/>
          <w:color w:val="333333"/>
          <w:sz w:val="28"/>
          <w:szCs w:val="28"/>
        </w:rPr>
        <w:t>Генеральная</w:t>
      </w:r>
      <w:r w:rsidRPr="003F6F66">
        <w:rPr>
          <w:rFonts w:ascii="Algerian" w:eastAsia="Times New Roman" w:hAnsi="Algerian"/>
          <w:b/>
          <w:i/>
          <w:iCs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i/>
          <w:iCs/>
          <w:color w:val="333333"/>
          <w:sz w:val="28"/>
          <w:szCs w:val="28"/>
        </w:rPr>
        <w:t>Ассамблея</w:t>
      </w:r>
      <w:r w:rsidRPr="003F6F66">
        <w:rPr>
          <w:rFonts w:ascii="Algerian" w:eastAsia="Times New Roman" w:hAnsi="Algerian"/>
          <w:b/>
          <w:i/>
          <w:iCs/>
          <w:color w:val="333333"/>
          <w:sz w:val="28"/>
          <w:szCs w:val="28"/>
        </w:rPr>
        <w:t>,</w:t>
      </w:r>
    </w:p>
    <w:p w:rsidR="003F6F66" w:rsidRPr="003F6F66" w:rsidRDefault="003F6F66" w:rsidP="003F6F66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proofErr w:type="gramStart"/>
      <w:r w:rsidRPr="003F6F66">
        <w:rPr>
          <w:rFonts w:eastAsia="Times New Roman"/>
          <w:b/>
          <w:i/>
          <w:iCs/>
          <w:color w:val="333333"/>
          <w:sz w:val="28"/>
          <w:szCs w:val="28"/>
        </w:rPr>
        <w:t>сознавая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 </w:t>
      </w:r>
      <w:r w:rsidRPr="003F6F66">
        <w:rPr>
          <w:rFonts w:eastAsia="Times New Roman"/>
          <w:b/>
          <w:color w:val="333333"/>
          <w:sz w:val="28"/>
          <w:szCs w:val="28"/>
        </w:rPr>
        <w:t>обязательства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взятые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себя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государствами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-</w:t>
      </w:r>
      <w:r w:rsidRPr="003F6F66">
        <w:rPr>
          <w:rFonts w:eastAsia="Times New Roman"/>
          <w:b/>
          <w:color w:val="333333"/>
          <w:sz w:val="28"/>
          <w:szCs w:val="28"/>
        </w:rPr>
        <w:t>членами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соответствии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Уставом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Организации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Объединенных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Наций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действовать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как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совместно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так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индивидуально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сотрудничестве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Организацией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целях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содействия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повышению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уровня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жизни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полной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занятости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обеспечению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условий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для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прогресса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развития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экономической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социальной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областя</w:t>
      </w:r>
      <w:bookmarkStart w:id="0" w:name="_GoBack"/>
      <w:bookmarkEnd w:id="0"/>
      <w:r w:rsidRPr="003F6F66">
        <w:rPr>
          <w:rFonts w:eastAsia="Times New Roman"/>
          <w:b/>
          <w:color w:val="333333"/>
          <w:sz w:val="28"/>
          <w:szCs w:val="28"/>
        </w:rPr>
        <w:t>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,</w:t>
      </w:r>
      <w:proofErr w:type="gramEnd"/>
    </w:p>
    <w:p w:rsidR="003F6F66" w:rsidRPr="003F6F66" w:rsidRDefault="003F6F66" w:rsidP="003F6F66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r w:rsidRPr="003F6F66">
        <w:rPr>
          <w:rFonts w:eastAsia="Times New Roman"/>
          <w:b/>
          <w:i/>
          <w:iCs/>
          <w:color w:val="333333"/>
          <w:sz w:val="28"/>
          <w:szCs w:val="28"/>
        </w:rPr>
        <w:t>вновь</w:t>
      </w:r>
      <w:r w:rsidRPr="003F6F66">
        <w:rPr>
          <w:rFonts w:ascii="Algerian" w:eastAsia="Times New Roman" w:hAnsi="Algerian"/>
          <w:b/>
          <w:i/>
          <w:iCs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i/>
          <w:iCs/>
          <w:color w:val="333333"/>
          <w:sz w:val="28"/>
          <w:szCs w:val="28"/>
        </w:rPr>
        <w:t>подтверждая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 </w:t>
      </w:r>
      <w:r w:rsidRPr="003F6F66">
        <w:rPr>
          <w:rFonts w:eastAsia="Times New Roman"/>
          <w:b/>
          <w:color w:val="333333"/>
          <w:sz w:val="28"/>
          <w:szCs w:val="28"/>
        </w:rPr>
        <w:t>свою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веру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права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человека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основные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свободы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также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принципы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мира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достоинства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ценности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человеческой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личности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социальной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справедливости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провозглашенные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Уставе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,</w:t>
      </w:r>
    </w:p>
    <w:p w:rsidR="003F6F66" w:rsidRPr="003F6F66" w:rsidRDefault="003F6F66" w:rsidP="003F6F66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proofErr w:type="gramStart"/>
      <w:r w:rsidRPr="003F6F66">
        <w:rPr>
          <w:rFonts w:eastAsia="Times New Roman"/>
          <w:b/>
          <w:i/>
          <w:iCs/>
          <w:color w:val="333333"/>
          <w:sz w:val="28"/>
          <w:szCs w:val="28"/>
        </w:rPr>
        <w:t>напоминая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 </w:t>
      </w:r>
      <w:r w:rsidRPr="003F6F66">
        <w:rPr>
          <w:rFonts w:eastAsia="Times New Roman"/>
          <w:b/>
          <w:color w:val="333333"/>
          <w:sz w:val="28"/>
          <w:szCs w:val="28"/>
        </w:rPr>
        <w:t>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принципах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 </w:t>
      </w:r>
      <w:hyperlink r:id="rId5" w:history="1">
        <w:r w:rsidRPr="003F6F66">
          <w:rPr>
            <w:rFonts w:eastAsia="Times New Roman"/>
            <w:b/>
            <w:color w:val="333333"/>
            <w:sz w:val="28"/>
            <w:szCs w:val="28"/>
            <w:u w:val="single"/>
          </w:rPr>
          <w:t>Всеобщей</w:t>
        </w:r>
        <w:r w:rsidRPr="003F6F66">
          <w:rPr>
            <w:rFonts w:ascii="Algerian" w:eastAsia="Times New Roman" w:hAnsi="Algerian"/>
            <w:b/>
            <w:color w:val="333333"/>
            <w:sz w:val="28"/>
            <w:szCs w:val="28"/>
            <w:u w:val="single"/>
          </w:rPr>
          <w:t xml:space="preserve"> </w:t>
        </w:r>
        <w:r w:rsidRPr="003F6F66">
          <w:rPr>
            <w:rFonts w:eastAsia="Times New Roman"/>
            <w:b/>
            <w:color w:val="333333"/>
            <w:sz w:val="28"/>
            <w:szCs w:val="28"/>
            <w:u w:val="single"/>
          </w:rPr>
          <w:t>декларации</w:t>
        </w:r>
        <w:r w:rsidRPr="003F6F66">
          <w:rPr>
            <w:rFonts w:ascii="Algerian" w:eastAsia="Times New Roman" w:hAnsi="Algerian"/>
            <w:b/>
            <w:color w:val="333333"/>
            <w:sz w:val="28"/>
            <w:szCs w:val="28"/>
            <w:u w:val="single"/>
          </w:rPr>
          <w:t xml:space="preserve"> </w:t>
        </w:r>
        <w:r w:rsidRPr="003F6F66">
          <w:rPr>
            <w:rFonts w:eastAsia="Times New Roman"/>
            <w:b/>
            <w:color w:val="333333"/>
            <w:sz w:val="28"/>
            <w:szCs w:val="28"/>
            <w:u w:val="single"/>
          </w:rPr>
          <w:t>прав</w:t>
        </w:r>
        <w:r w:rsidRPr="003F6F66">
          <w:rPr>
            <w:rFonts w:ascii="Algerian" w:eastAsia="Times New Roman" w:hAnsi="Algerian"/>
            <w:b/>
            <w:color w:val="333333"/>
            <w:sz w:val="28"/>
            <w:szCs w:val="28"/>
            <w:u w:val="single"/>
          </w:rPr>
          <w:t xml:space="preserve"> </w:t>
        </w:r>
        <w:r w:rsidRPr="003F6F66">
          <w:rPr>
            <w:rFonts w:eastAsia="Times New Roman"/>
            <w:b/>
            <w:color w:val="333333"/>
            <w:sz w:val="28"/>
            <w:szCs w:val="28"/>
            <w:u w:val="single"/>
          </w:rPr>
          <w:t>человека</w:t>
        </w:r>
      </w:hyperlink>
      <w:hyperlink r:id="rId6" w:anchor="a1" w:history="1">
        <w:r w:rsidRPr="003F6F66">
          <w:rPr>
            <w:rFonts w:ascii="Algerian" w:eastAsia="Times New Roman" w:hAnsi="Algerian"/>
            <w:b/>
            <w:color w:val="333333"/>
            <w:sz w:val="28"/>
            <w:szCs w:val="28"/>
            <w:u w:val="single"/>
            <w:vertAlign w:val="superscript"/>
          </w:rPr>
          <w:t>1</w:t>
        </w:r>
      </w:hyperlink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Международных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пактов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правах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человека</w:t>
      </w:r>
      <w:hyperlink r:id="rId7" w:anchor="a2" w:history="1">
        <w:r w:rsidRPr="003F6F66">
          <w:rPr>
            <w:rFonts w:ascii="Algerian" w:eastAsia="Times New Roman" w:hAnsi="Algerian"/>
            <w:b/>
            <w:color w:val="333333"/>
            <w:sz w:val="28"/>
            <w:szCs w:val="28"/>
            <w:u w:val="single"/>
            <w:vertAlign w:val="superscript"/>
          </w:rPr>
          <w:t>2</w:t>
        </w:r>
      </w:hyperlink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, </w:t>
      </w:r>
      <w:hyperlink r:id="rId8" w:history="1">
        <w:r w:rsidRPr="003F6F66">
          <w:rPr>
            <w:rFonts w:eastAsia="Times New Roman"/>
            <w:b/>
            <w:color w:val="333333"/>
            <w:sz w:val="28"/>
            <w:szCs w:val="28"/>
            <w:u w:val="single"/>
          </w:rPr>
          <w:t>Декларации</w:t>
        </w:r>
        <w:r w:rsidRPr="003F6F66">
          <w:rPr>
            <w:rFonts w:ascii="Algerian" w:eastAsia="Times New Roman" w:hAnsi="Algerian"/>
            <w:b/>
            <w:color w:val="333333"/>
            <w:sz w:val="28"/>
            <w:szCs w:val="28"/>
            <w:u w:val="single"/>
          </w:rPr>
          <w:t xml:space="preserve"> </w:t>
        </w:r>
        <w:r w:rsidRPr="003F6F66">
          <w:rPr>
            <w:rFonts w:eastAsia="Times New Roman"/>
            <w:b/>
            <w:color w:val="333333"/>
            <w:sz w:val="28"/>
            <w:szCs w:val="28"/>
            <w:u w:val="single"/>
          </w:rPr>
          <w:t>прав</w:t>
        </w:r>
        <w:r w:rsidRPr="003F6F66">
          <w:rPr>
            <w:rFonts w:ascii="Algerian" w:eastAsia="Times New Roman" w:hAnsi="Algerian"/>
            <w:b/>
            <w:color w:val="333333"/>
            <w:sz w:val="28"/>
            <w:szCs w:val="28"/>
            <w:u w:val="single"/>
          </w:rPr>
          <w:t xml:space="preserve"> </w:t>
        </w:r>
        <w:r w:rsidRPr="003F6F66">
          <w:rPr>
            <w:rFonts w:eastAsia="Times New Roman"/>
            <w:b/>
            <w:color w:val="333333"/>
            <w:sz w:val="28"/>
            <w:szCs w:val="28"/>
            <w:u w:val="single"/>
          </w:rPr>
          <w:t>ребенка</w:t>
        </w:r>
      </w:hyperlink>
      <w:hyperlink r:id="rId9" w:anchor="a3" w:history="1">
        <w:r w:rsidRPr="003F6F66">
          <w:rPr>
            <w:rFonts w:ascii="Algerian" w:eastAsia="Times New Roman" w:hAnsi="Algerian"/>
            <w:b/>
            <w:color w:val="333333"/>
            <w:sz w:val="28"/>
            <w:szCs w:val="28"/>
            <w:u w:val="single"/>
            <w:vertAlign w:val="superscript"/>
          </w:rPr>
          <w:t>3</w:t>
        </w:r>
      </w:hyperlink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 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 </w:t>
      </w:r>
      <w:hyperlink r:id="rId10" w:history="1">
        <w:r w:rsidRPr="003F6F66">
          <w:rPr>
            <w:rFonts w:eastAsia="Times New Roman"/>
            <w:b/>
            <w:color w:val="333333"/>
            <w:sz w:val="28"/>
            <w:szCs w:val="28"/>
            <w:u w:val="single"/>
          </w:rPr>
          <w:t>Декларации</w:t>
        </w:r>
        <w:r w:rsidRPr="003F6F66">
          <w:rPr>
            <w:rFonts w:ascii="Algerian" w:eastAsia="Times New Roman" w:hAnsi="Algerian"/>
            <w:b/>
            <w:color w:val="333333"/>
            <w:sz w:val="28"/>
            <w:szCs w:val="28"/>
            <w:u w:val="single"/>
          </w:rPr>
          <w:t xml:space="preserve"> </w:t>
        </w:r>
        <w:r w:rsidRPr="003F6F66">
          <w:rPr>
            <w:rFonts w:eastAsia="Times New Roman"/>
            <w:b/>
            <w:color w:val="333333"/>
            <w:sz w:val="28"/>
            <w:szCs w:val="28"/>
            <w:u w:val="single"/>
          </w:rPr>
          <w:t>о</w:t>
        </w:r>
        <w:r w:rsidRPr="003F6F66">
          <w:rPr>
            <w:rFonts w:ascii="Algerian" w:eastAsia="Times New Roman" w:hAnsi="Algerian"/>
            <w:b/>
            <w:color w:val="333333"/>
            <w:sz w:val="28"/>
            <w:szCs w:val="28"/>
            <w:u w:val="single"/>
          </w:rPr>
          <w:t xml:space="preserve"> </w:t>
        </w:r>
        <w:r w:rsidRPr="003F6F66">
          <w:rPr>
            <w:rFonts w:eastAsia="Times New Roman"/>
            <w:b/>
            <w:color w:val="333333"/>
            <w:sz w:val="28"/>
            <w:szCs w:val="28"/>
            <w:u w:val="single"/>
          </w:rPr>
          <w:t>правах</w:t>
        </w:r>
        <w:r w:rsidRPr="003F6F66">
          <w:rPr>
            <w:rFonts w:ascii="Algerian" w:eastAsia="Times New Roman" w:hAnsi="Algerian"/>
            <w:b/>
            <w:color w:val="333333"/>
            <w:sz w:val="28"/>
            <w:szCs w:val="28"/>
            <w:u w:val="single"/>
          </w:rPr>
          <w:t xml:space="preserve"> </w:t>
        </w:r>
        <w:r w:rsidRPr="003F6F66">
          <w:rPr>
            <w:rFonts w:eastAsia="Times New Roman"/>
            <w:b/>
            <w:color w:val="333333"/>
            <w:sz w:val="28"/>
            <w:szCs w:val="28"/>
            <w:u w:val="single"/>
          </w:rPr>
          <w:t>умственно</w:t>
        </w:r>
        <w:r w:rsidRPr="003F6F66">
          <w:rPr>
            <w:rFonts w:ascii="Algerian" w:eastAsia="Times New Roman" w:hAnsi="Algerian"/>
            <w:b/>
            <w:color w:val="333333"/>
            <w:sz w:val="28"/>
            <w:szCs w:val="28"/>
            <w:u w:val="single"/>
          </w:rPr>
          <w:t xml:space="preserve"> </w:t>
        </w:r>
        <w:r w:rsidRPr="003F6F66">
          <w:rPr>
            <w:rFonts w:eastAsia="Times New Roman"/>
            <w:b/>
            <w:color w:val="333333"/>
            <w:sz w:val="28"/>
            <w:szCs w:val="28"/>
            <w:u w:val="single"/>
          </w:rPr>
          <w:t>отсталых</w:t>
        </w:r>
        <w:r w:rsidRPr="003F6F66">
          <w:rPr>
            <w:rFonts w:ascii="Algerian" w:eastAsia="Times New Roman" w:hAnsi="Algerian"/>
            <w:b/>
            <w:color w:val="333333"/>
            <w:sz w:val="28"/>
            <w:szCs w:val="28"/>
            <w:u w:val="single"/>
          </w:rPr>
          <w:t xml:space="preserve"> </w:t>
        </w:r>
        <w:r w:rsidRPr="003F6F66">
          <w:rPr>
            <w:rFonts w:eastAsia="Times New Roman"/>
            <w:b/>
            <w:color w:val="333333"/>
            <w:sz w:val="28"/>
            <w:szCs w:val="28"/>
            <w:u w:val="single"/>
          </w:rPr>
          <w:t>лиц</w:t>
        </w:r>
      </w:hyperlink>
      <w:hyperlink r:id="rId11" w:anchor="a4" w:history="1">
        <w:r w:rsidRPr="003F6F66">
          <w:rPr>
            <w:rFonts w:ascii="Algerian" w:eastAsia="Times New Roman" w:hAnsi="Algerian"/>
            <w:b/>
            <w:color w:val="333333"/>
            <w:sz w:val="28"/>
            <w:szCs w:val="28"/>
            <w:u w:val="single"/>
            <w:vertAlign w:val="superscript"/>
          </w:rPr>
          <w:t>4</w:t>
        </w:r>
      </w:hyperlink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также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нормах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социального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прогресса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уже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провозглашенных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учредительных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актах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конвенциях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рекомендациях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резолюциях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Международной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организации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труда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Организации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Объединенных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Наций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вопросам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образования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науки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культуры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Всемирной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организации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здравоохранения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Детского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фонда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Организации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Объединенных</w:t>
      </w:r>
      <w:proofErr w:type="gramEnd"/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Наций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других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заинтересованных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организаций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,</w:t>
      </w:r>
    </w:p>
    <w:p w:rsidR="003F6F66" w:rsidRPr="003F6F66" w:rsidRDefault="003F6F66" w:rsidP="003F6F66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r w:rsidRPr="003F6F66">
        <w:rPr>
          <w:rFonts w:eastAsia="Times New Roman"/>
          <w:b/>
          <w:i/>
          <w:iCs/>
          <w:color w:val="333333"/>
          <w:sz w:val="28"/>
          <w:szCs w:val="28"/>
        </w:rPr>
        <w:t>ссылаясь</w:t>
      </w:r>
      <w:r w:rsidRPr="003F6F66">
        <w:rPr>
          <w:rFonts w:ascii="Algerian" w:eastAsia="Times New Roman" w:hAnsi="Algerian"/>
          <w:b/>
          <w:i/>
          <w:iCs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i/>
          <w:iCs/>
          <w:color w:val="333333"/>
          <w:sz w:val="28"/>
          <w:szCs w:val="28"/>
        </w:rPr>
        <w:t>также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 </w:t>
      </w:r>
      <w:r w:rsidRPr="003F6F66">
        <w:rPr>
          <w:rFonts w:eastAsia="Times New Roman"/>
          <w:b/>
          <w:color w:val="333333"/>
          <w:sz w:val="28"/>
          <w:szCs w:val="28"/>
        </w:rPr>
        <w:t>на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 </w:t>
      </w:r>
      <w:hyperlink r:id="rId12" w:history="1">
        <w:r w:rsidRPr="003F6F66">
          <w:rPr>
            <w:rFonts w:eastAsia="Times New Roman"/>
            <w:b/>
            <w:color w:val="333333"/>
            <w:sz w:val="28"/>
            <w:szCs w:val="28"/>
            <w:u w:val="single"/>
          </w:rPr>
          <w:t>резолюцию</w:t>
        </w:r>
        <w:r w:rsidRPr="003F6F66">
          <w:rPr>
            <w:rFonts w:ascii="Algerian" w:eastAsia="Times New Roman" w:hAnsi="Algerian"/>
            <w:b/>
            <w:color w:val="333333"/>
            <w:sz w:val="28"/>
            <w:szCs w:val="28"/>
            <w:u w:val="single"/>
          </w:rPr>
          <w:t xml:space="preserve"> 1921 (LVIII)</w:t>
        </w:r>
      </w:hyperlink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 </w:t>
      </w:r>
      <w:r w:rsidRPr="003F6F66">
        <w:rPr>
          <w:rFonts w:eastAsia="Times New Roman"/>
          <w:b/>
          <w:color w:val="333333"/>
          <w:sz w:val="28"/>
          <w:szCs w:val="28"/>
        </w:rPr>
        <w:t>Экономического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Социального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Совета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6 </w:t>
      </w:r>
      <w:r w:rsidRPr="003F6F66">
        <w:rPr>
          <w:rFonts w:eastAsia="Times New Roman"/>
          <w:b/>
          <w:color w:val="333333"/>
          <w:sz w:val="28"/>
          <w:szCs w:val="28"/>
        </w:rPr>
        <w:t>мая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1975 </w:t>
      </w:r>
      <w:r w:rsidRPr="003F6F66">
        <w:rPr>
          <w:rFonts w:eastAsia="Times New Roman"/>
          <w:b/>
          <w:color w:val="333333"/>
          <w:sz w:val="28"/>
          <w:szCs w:val="28"/>
        </w:rPr>
        <w:t>года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предупреждении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потери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трудоспособности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восстановлении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трудоспособности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инвалидов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,</w:t>
      </w:r>
    </w:p>
    <w:p w:rsidR="003F6F66" w:rsidRPr="003F6F66" w:rsidRDefault="003F6F66" w:rsidP="003F6F66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r w:rsidRPr="003F6F66">
        <w:rPr>
          <w:rFonts w:eastAsia="Times New Roman"/>
          <w:b/>
          <w:i/>
          <w:iCs/>
          <w:color w:val="333333"/>
          <w:sz w:val="28"/>
          <w:szCs w:val="28"/>
        </w:rPr>
        <w:t>подчеркивая</w:t>
      </w:r>
      <w:r w:rsidRPr="003F6F66">
        <w:rPr>
          <w:rFonts w:ascii="Algerian" w:eastAsia="Times New Roman" w:hAnsi="Algerian"/>
          <w:b/>
          <w:i/>
          <w:iCs/>
          <w:color w:val="333333"/>
          <w:sz w:val="28"/>
          <w:szCs w:val="28"/>
        </w:rPr>
        <w:t>,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 </w:t>
      </w:r>
      <w:r w:rsidRPr="003F6F66">
        <w:rPr>
          <w:rFonts w:eastAsia="Times New Roman"/>
          <w:b/>
          <w:color w:val="333333"/>
          <w:sz w:val="28"/>
          <w:szCs w:val="28"/>
        </w:rPr>
        <w:t>что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 </w:t>
      </w:r>
      <w:hyperlink r:id="rId13" w:history="1">
        <w:r w:rsidRPr="003F6F66">
          <w:rPr>
            <w:rFonts w:eastAsia="Times New Roman"/>
            <w:b/>
            <w:color w:val="333333"/>
            <w:sz w:val="28"/>
            <w:szCs w:val="28"/>
            <w:u w:val="single"/>
          </w:rPr>
          <w:t>Декларации</w:t>
        </w:r>
        <w:r w:rsidRPr="003F6F66">
          <w:rPr>
            <w:rFonts w:ascii="Algerian" w:eastAsia="Times New Roman" w:hAnsi="Algerian"/>
            <w:b/>
            <w:color w:val="333333"/>
            <w:sz w:val="28"/>
            <w:szCs w:val="28"/>
            <w:u w:val="single"/>
          </w:rPr>
          <w:t xml:space="preserve"> </w:t>
        </w:r>
        <w:r w:rsidRPr="003F6F66">
          <w:rPr>
            <w:rFonts w:eastAsia="Times New Roman"/>
            <w:b/>
            <w:color w:val="333333"/>
            <w:sz w:val="28"/>
            <w:szCs w:val="28"/>
            <w:u w:val="single"/>
          </w:rPr>
          <w:t>социального</w:t>
        </w:r>
        <w:r w:rsidRPr="003F6F66">
          <w:rPr>
            <w:rFonts w:ascii="Algerian" w:eastAsia="Times New Roman" w:hAnsi="Algerian"/>
            <w:b/>
            <w:color w:val="333333"/>
            <w:sz w:val="28"/>
            <w:szCs w:val="28"/>
            <w:u w:val="single"/>
          </w:rPr>
          <w:t xml:space="preserve"> </w:t>
        </w:r>
        <w:r w:rsidRPr="003F6F66">
          <w:rPr>
            <w:rFonts w:eastAsia="Times New Roman"/>
            <w:b/>
            <w:color w:val="333333"/>
            <w:sz w:val="28"/>
            <w:szCs w:val="28"/>
            <w:u w:val="single"/>
          </w:rPr>
          <w:t>прогресса</w:t>
        </w:r>
        <w:r w:rsidRPr="003F6F66">
          <w:rPr>
            <w:rFonts w:ascii="Algerian" w:eastAsia="Times New Roman" w:hAnsi="Algerian"/>
            <w:b/>
            <w:color w:val="333333"/>
            <w:sz w:val="28"/>
            <w:szCs w:val="28"/>
            <w:u w:val="single"/>
          </w:rPr>
          <w:t xml:space="preserve"> </w:t>
        </w:r>
        <w:r w:rsidRPr="003F6F66">
          <w:rPr>
            <w:rFonts w:eastAsia="Times New Roman"/>
            <w:b/>
            <w:color w:val="333333"/>
            <w:sz w:val="28"/>
            <w:szCs w:val="28"/>
            <w:u w:val="single"/>
          </w:rPr>
          <w:t>и</w:t>
        </w:r>
        <w:r w:rsidRPr="003F6F66">
          <w:rPr>
            <w:rFonts w:ascii="Algerian" w:eastAsia="Times New Roman" w:hAnsi="Algerian"/>
            <w:b/>
            <w:color w:val="333333"/>
            <w:sz w:val="28"/>
            <w:szCs w:val="28"/>
            <w:u w:val="single"/>
          </w:rPr>
          <w:t xml:space="preserve"> </w:t>
        </w:r>
        <w:r w:rsidRPr="003F6F66">
          <w:rPr>
            <w:rFonts w:eastAsia="Times New Roman"/>
            <w:b/>
            <w:color w:val="333333"/>
            <w:sz w:val="28"/>
            <w:szCs w:val="28"/>
            <w:u w:val="single"/>
          </w:rPr>
          <w:t>развития</w:t>
        </w:r>
      </w:hyperlink>
      <w:hyperlink r:id="rId14" w:anchor="a5" w:history="1">
        <w:r w:rsidRPr="003F6F66">
          <w:rPr>
            <w:rFonts w:ascii="Algerian" w:eastAsia="Times New Roman" w:hAnsi="Algerian"/>
            <w:b/>
            <w:color w:val="333333"/>
            <w:sz w:val="28"/>
            <w:szCs w:val="28"/>
            <w:u w:val="single"/>
            <w:vertAlign w:val="superscript"/>
          </w:rPr>
          <w:t>5</w:t>
        </w:r>
      </w:hyperlink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 </w:t>
      </w:r>
      <w:r w:rsidRPr="003F6F66">
        <w:rPr>
          <w:rFonts w:eastAsia="Times New Roman"/>
          <w:b/>
          <w:color w:val="333333"/>
          <w:sz w:val="28"/>
          <w:szCs w:val="28"/>
        </w:rPr>
        <w:t>провозглашается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необходимость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защиты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прав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обеспечения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благосостояния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восстановления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трудоспособности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людей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физическими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умственными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недостатками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,</w:t>
      </w:r>
    </w:p>
    <w:p w:rsidR="003F6F66" w:rsidRPr="003F6F66" w:rsidRDefault="003F6F66" w:rsidP="003F6F66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r w:rsidRPr="003F6F66">
        <w:rPr>
          <w:rFonts w:eastAsia="Times New Roman"/>
          <w:b/>
          <w:i/>
          <w:iCs/>
          <w:color w:val="333333"/>
          <w:sz w:val="28"/>
          <w:szCs w:val="28"/>
        </w:rPr>
        <w:t>учитывая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 </w:t>
      </w:r>
      <w:r w:rsidRPr="003F6F66">
        <w:rPr>
          <w:rFonts w:eastAsia="Times New Roman"/>
          <w:b/>
          <w:color w:val="333333"/>
          <w:sz w:val="28"/>
          <w:szCs w:val="28"/>
        </w:rPr>
        <w:t>необходимость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предупреждения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инвалидности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вызванной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физическими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умственными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недостатками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оказания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инвалидам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lastRenderedPageBreak/>
        <w:t>помощи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развитии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способностей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самых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различных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областях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деятельности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также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содействия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всеми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возможными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мерами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включению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нормальную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жизнь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общества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,</w:t>
      </w:r>
    </w:p>
    <w:p w:rsidR="003F6F66" w:rsidRPr="003F6F66" w:rsidRDefault="003F6F66" w:rsidP="003F6F66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r w:rsidRPr="003F6F66">
        <w:rPr>
          <w:rFonts w:eastAsia="Times New Roman"/>
          <w:b/>
          <w:i/>
          <w:iCs/>
          <w:color w:val="333333"/>
          <w:sz w:val="28"/>
          <w:szCs w:val="28"/>
        </w:rPr>
        <w:t>сознавая</w:t>
      </w:r>
      <w:r w:rsidRPr="003F6F66">
        <w:rPr>
          <w:rFonts w:ascii="Algerian" w:eastAsia="Times New Roman" w:hAnsi="Algerian"/>
          <w:b/>
          <w:i/>
          <w:iCs/>
          <w:color w:val="333333"/>
          <w:sz w:val="28"/>
          <w:szCs w:val="28"/>
        </w:rPr>
        <w:t>,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 </w:t>
      </w:r>
      <w:r w:rsidRPr="003F6F66">
        <w:rPr>
          <w:rFonts w:eastAsia="Times New Roman"/>
          <w:b/>
          <w:color w:val="333333"/>
          <w:sz w:val="28"/>
          <w:szCs w:val="28"/>
        </w:rPr>
        <w:t>что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некоторые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страны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данном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этапе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своего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развития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могут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посвятить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этим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целям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лишь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ограниченные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усилия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,</w:t>
      </w:r>
    </w:p>
    <w:p w:rsidR="003F6F66" w:rsidRPr="003F6F66" w:rsidRDefault="003F6F66" w:rsidP="003F6F66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r w:rsidRPr="003F6F66">
        <w:rPr>
          <w:rFonts w:eastAsia="Times New Roman"/>
          <w:b/>
          <w:i/>
          <w:iCs/>
          <w:color w:val="333333"/>
          <w:sz w:val="28"/>
          <w:szCs w:val="28"/>
        </w:rPr>
        <w:t>провозглашает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 </w:t>
      </w:r>
      <w:r w:rsidRPr="003F6F66">
        <w:rPr>
          <w:rFonts w:eastAsia="Times New Roman"/>
          <w:b/>
          <w:color w:val="333333"/>
          <w:sz w:val="28"/>
          <w:szCs w:val="28"/>
        </w:rPr>
        <w:t>настоящую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Декларацию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правах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инвалидов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просит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принять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меры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национальном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международном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плане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чтобы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Декларация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служила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общей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основой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руководством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для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защиты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этих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прав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:</w:t>
      </w:r>
    </w:p>
    <w:p w:rsidR="003F6F66" w:rsidRPr="003F6F66" w:rsidRDefault="003F6F66" w:rsidP="003F6F66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1. </w:t>
      </w:r>
      <w:r w:rsidRPr="003F6F66">
        <w:rPr>
          <w:rFonts w:eastAsia="Times New Roman"/>
          <w:b/>
          <w:color w:val="333333"/>
          <w:sz w:val="28"/>
          <w:szCs w:val="28"/>
        </w:rPr>
        <w:t>Выражение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«</w:t>
      </w:r>
      <w:r w:rsidRPr="003F6F66">
        <w:rPr>
          <w:rFonts w:eastAsia="Times New Roman"/>
          <w:b/>
          <w:color w:val="333333"/>
          <w:sz w:val="28"/>
          <w:szCs w:val="28"/>
        </w:rPr>
        <w:t>инвалид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» </w:t>
      </w:r>
      <w:r w:rsidRPr="003F6F66">
        <w:rPr>
          <w:rFonts w:eastAsia="Times New Roman"/>
          <w:b/>
          <w:color w:val="333333"/>
          <w:sz w:val="28"/>
          <w:szCs w:val="28"/>
        </w:rPr>
        <w:t>означает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любое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лицо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которое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может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самостоятельно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обеспечить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полностью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частично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потребности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нормальной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личной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/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социальной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жизни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силу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недостатка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будь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то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врожденного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нет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его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ее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физических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умственных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способностей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.</w:t>
      </w:r>
    </w:p>
    <w:p w:rsidR="003F6F66" w:rsidRPr="003F6F66" w:rsidRDefault="003F6F66" w:rsidP="003F6F66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2. </w:t>
      </w:r>
      <w:r w:rsidRPr="003F6F66">
        <w:rPr>
          <w:rFonts w:eastAsia="Times New Roman"/>
          <w:b/>
          <w:color w:val="333333"/>
          <w:sz w:val="28"/>
          <w:szCs w:val="28"/>
        </w:rPr>
        <w:t>Инвалиды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должны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пользоваться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всеми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правами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изложенными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настоящей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Декларации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. </w:t>
      </w:r>
      <w:r w:rsidRPr="003F6F66">
        <w:rPr>
          <w:rFonts w:eastAsia="Times New Roman"/>
          <w:b/>
          <w:color w:val="333333"/>
          <w:sz w:val="28"/>
          <w:szCs w:val="28"/>
        </w:rPr>
        <w:t>Эти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права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должны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быть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признаны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за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всеми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proofErr w:type="gramStart"/>
      <w:r w:rsidRPr="003F6F66">
        <w:rPr>
          <w:rFonts w:eastAsia="Times New Roman"/>
          <w:b/>
          <w:color w:val="333333"/>
          <w:sz w:val="28"/>
          <w:szCs w:val="28"/>
        </w:rPr>
        <w:t>инвалидами</w:t>
      </w:r>
      <w:proofErr w:type="gramEnd"/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без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каких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бы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то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было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исключений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без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различия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дискриминации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признаку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расы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цвета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кожи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пола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языка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вероисповедания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политических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иных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убеждений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национального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социального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происхождения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материального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положения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рождения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любого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другого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фактора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независимо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того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относится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это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к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самому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инвалиду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к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его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ее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семье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.</w:t>
      </w:r>
    </w:p>
    <w:p w:rsidR="003F6F66" w:rsidRPr="003F6F66" w:rsidRDefault="003F6F66" w:rsidP="003F6F66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3. </w:t>
      </w:r>
      <w:r w:rsidRPr="003F6F66">
        <w:rPr>
          <w:rFonts w:eastAsia="Times New Roman"/>
          <w:b/>
          <w:color w:val="333333"/>
          <w:sz w:val="28"/>
          <w:szCs w:val="28"/>
        </w:rPr>
        <w:t>Инвалиды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имеют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неотъемлемое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право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уважение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человеческого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достоинства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. </w:t>
      </w:r>
      <w:r w:rsidRPr="003F6F66">
        <w:rPr>
          <w:rFonts w:eastAsia="Times New Roman"/>
          <w:b/>
          <w:color w:val="333333"/>
          <w:sz w:val="28"/>
          <w:szCs w:val="28"/>
        </w:rPr>
        <w:t>Инвалиды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каковы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бы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были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происхождение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характер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серьезность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увечий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недостатков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имеют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те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же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основные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права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что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сограждане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того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же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возраста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что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первую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очередь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означает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право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удовлетворительную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жизнь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которая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была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бы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как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можно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более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нормальной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полнокровной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.</w:t>
      </w:r>
    </w:p>
    <w:p w:rsidR="003F6F66" w:rsidRPr="003F6F66" w:rsidRDefault="003F6F66" w:rsidP="003F6F66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4. </w:t>
      </w:r>
      <w:r w:rsidRPr="003F6F66">
        <w:rPr>
          <w:rFonts w:eastAsia="Times New Roman"/>
          <w:b/>
          <w:color w:val="333333"/>
          <w:sz w:val="28"/>
          <w:szCs w:val="28"/>
        </w:rPr>
        <w:t>Инвалиды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имеют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те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же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гражданские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политические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права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что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другие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лица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; </w:t>
      </w:r>
      <w:r w:rsidRPr="003F6F66">
        <w:rPr>
          <w:rFonts w:eastAsia="Times New Roman"/>
          <w:b/>
          <w:color w:val="333333"/>
          <w:sz w:val="28"/>
          <w:szCs w:val="28"/>
        </w:rPr>
        <w:t>пункт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7 </w:t>
      </w:r>
      <w:r w:rsidRPr="003F6F66">
        <w:rPr>
          <w:rFonts w:eastAsia="Times New Roman"/>
          <w:b/>
          <w:color w:val="333333"/>
          <w:sz w:val="28"/>
          <w:szCs w:val="28"/>
        </w:rPr>
        <w:t>Декларации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правах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умственно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отсталых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лиц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применяется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к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любому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возможному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ограничению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ущемлению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этих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прав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отношении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умственно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неполноценных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лиц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.</w:t>
      </w:r>
    </w:p>
    <w:p w:rsidR="003F6F66" w:rsidRPr="003F6F66" w:rsidRDefault="003F6F66" w:rsidP="003F6F66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5. </w:t>
      </w:r>
      <w:r w:rsidRPr="003F6F66">
        <w:rPr>
          <w:rFonts w:eastAsia="Times New Roman"/>
          <w:b/>
          <w:color w:val="333333"/>
          <w:sz w:val="28"/>
          <w:szCs w:val="28"/>
        </w:rPr>
        <w:t>Инвалиды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имеют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право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меры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предназначенные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для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того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чтобы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дать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им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возможность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приобрести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как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можно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большую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самостоятельность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.</w:t>
      </w:r>
    </w:p>
    <w:p w:rsidR="003F6F66" w:rsidRPr="003F6F66" w:rsidRDefault="003F6F66" w:rsidP="003F6F66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lastRenderedPageBreak/>
        <w:t xml:space="preserve">6. </w:t>
      </w:r>
      <w:proofErr w:type="gramStart"/>
      <w:r w:rsidRPr="003F6F66">
        <w:rPr>
          <w:rFonts w:eastAsia="Times New Roman"/>
          <w:b/>
          <w:color w:val="333333"/>
          <w:sz w:val="28"/>
          <w:szCs w:val="28"/>
        </w:rPr>
        <w:t>Инвалиды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имеют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право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медицинское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психическое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функциональное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лечение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включая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протезные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ортопедические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аппараты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на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восстановление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здоровья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положения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обществе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на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образование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ремесленную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профессиональную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подготовку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восстановление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трудоспособности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на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помощь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консультации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на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услуги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трудоустройству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другие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виды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обслуживания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которые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позволят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им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максимально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проявить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свои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возможности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способности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ускорят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процесс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социальной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интеграции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proofErr w:type="spellStart"/>
      <w:r w:rsidRPr="003F6F66">
        <w:rPr>
          <w:rFonts w:eastAsia="Times New Roman"/>
          <w:b/>
          <w:color w:val="333333"/>
          <w:sz w:val="28"/>
          <w:szCs w:val="28"/>
        </w:rPr>
        <w:t>реинтеграции</w:t>
      </w:r>
      <w:proofErr w:type="spellEnd"/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.</w:t>
      </w:r>
      <w:proofErr w:type="gramEnd"/>
    </w:p>
    <w:p w:rsidR="003F6F66" w:rsidRPr="003F6F66" w:rsidRDefault="003F6F66" w:rsidP="003F6F66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7. </w:t>
      </w:r>
      <w:r w:rsidRPr="003F6F66">
        <w:rPr>
          <w:rFonts w:eastAsia="Times New Roman"/>
          <w:b/>
          <w:color w:val="333333"/>
          <w:sz w:val="28"/>
          <w:szCs w:val="28"/>
        </w:rPr>
        <w:t>Инвалиды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имеют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право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экономическое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социальное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обеспечение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удовлетворительный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уровень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жизни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. </w:t>
      </w:r>
      <w:r w:rsidRPr="003F6F66">
        <w:rPr>
          <w:rFonts w:eastAsia="Times New Roman"/>
          <w:b/>
          <w:color w:val="333333"/>
          <w:sz w:val="28"/>
          <w:szCs w:val="28"/>
        </w:rPr>
        <w:t>Они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имеют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право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соответствии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своими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возможностями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получить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сохранить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за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собой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рабочее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место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заниматься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полезной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продуктивной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вознаграждаемой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деятельностью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являться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членами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профсоюзных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организаций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.</w:t>
      </w:r>
    </w:p>
    <w:p w:rsidR="003F6F66" w:rsidRPr="003F6F66" w:rsidRDefault="003F6F66" w:rsidP="003F6F66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8. </w:t>
      </w:r>
      <w:r w:rsidRPr="003F6F66">
        <w:rPr>
          <w:rFonts w:eastAsia="Times New Roman"/>
          <w:b/>
          <w:color w:val="333333"/>
          <w:sz w:val="28"/>
          <w:szCs w:val="28"/>
        </w:rPr>
        <w:t>Инвалиды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имеют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право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то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чтобы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особые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нужды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принимались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внимание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всех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стадиях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экономического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социального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планирования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.</w:t>
      </w:r>
    </w:p>
    <w:p w:rsidR="003F6F66" w:rsidRPr="003F6F66" w:rsidRDefault="003F6F66" w:rsidP="003F6F66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9. </w:t>
      </w:r>
      <w:r w:rsidRPr="003F6F66">
        <w:rPr>
          <w:rFonts w:eastAsia="Times New Roman"/>
          <w:b/>
          <w:color w:val="333333"/>
          <w:sz w:val="28"/>
          <w:szCs w:val="28"/>
        </w:rPr>
        <w:t>Инвалиды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имеют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право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жить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кругу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своих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семей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условиях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заменяющих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ее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участвовать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всех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видах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общественной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деятельности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связанных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творчеством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проведением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досуга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. </w:t>
      </w:r>
      <w:r w:rsidRPr="003F6F66">
        <w:rPr>
          <w:rFonts w:eastAsia="Times New Roman"/>
          <w:b/>
          <w:color w:val="333333"/>
          <w:sz w:val="28"/>
          <w:szCs w:val="28"/>
        </w:rPr>
        <w:t>Что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касается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его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ее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места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жительства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то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один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инвалид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может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подвергаться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какому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-</w:t>
      </w:r>
      <w:r w:rsidRPr="003F6F66">
        <w:rPr>
          <w:rFonts w:eastAsia="Times New Roman"/>
          <w:b/>
          <w:color w:val="333333"/>
          <w:sz w:val="28"/>
          <w:szCs w:val="28"/>
        </w:rPr>
        <w:t>либо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особому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обращению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не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требующемуся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силу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состояния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его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ее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здоровья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силу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того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что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это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может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привести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к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улучшению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состояния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его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ее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здоровья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. </w:t>
      </w:r>
      <w:r w:rsidRPr="003F6F66">
        <w:rPr>
          <w:rFonts w:eastAsia="Times New Roman"/>
          <w:b/>
          <w:color w:val="333333"/>
          <w:sz w:val="28"/>
          <w:szCs w:val="28"/>
        </w:rPr>
        <w:t>Если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пребывание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инвалида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специальном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учреждении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является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необходимым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то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среда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условия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жизни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нем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должны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как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можно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ближе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соответствовать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среде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условиям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нормальной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жизни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лиц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его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ее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возраста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.</w:t>
      </w:r>
    </w:p>
    <w:p w:rsidR="003F6F66" w:rsidRPr="003F6F66" w:rsidRDefault="003F6F66" w:rsidP="003F6F66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10. </w:t>
      </w:r>
      <w:r w:rsidRPr="003F6F66">
        <w:rPr>
          <w:rFonts w:eastAsia="Times New Roman"/>
          <w:b/>
          <w:color w:val="333333"/>
          <w:sz w:val="28"/>
          <w:szCs w:val="28"/>
        </w:rPr>
        <w:t>Инвалиды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proofErr w:type="gramStart"/>
      <w:r w:rsidRPr="003F6F66">
        <w:rPr>
          <w:rFonts w:eastAsia="Times New Roman"/>
          <w:b/>
          <w:color w:val="333333"/>
          <w:sz w:val="28"/>
          <w:szCs w:val="28"/>
        </w:rPr>
        <w:t>должны</w:t>
      </w:r>
      <w:proofErr w:type="gramEnd"/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быть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защищены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proofErr w:type="gramStart"/>
      <w:r w:rsidRPr="003F6F66">
        <w:rPr>
          <w:rFonts w:eastAsia="Times New Roman"/>
          <w:b/>
          <w:color w:val="333333"/>
          <w:sz w:val="28"/>
          <w:szCs w:val="28"/>
        </w:rPr>
        <w:t>какой</w:t>
      </w:r>
      <w:proofErr w:type="gramEnd"/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бы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то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было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эксплуатации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от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любых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видов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регламентации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обращения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носящих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дискриминационный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оскорбительный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унижающий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характер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.</w:t>
      </w:r>
    </w:p>
    <w:p w:rsidR="003F6F66" w:rsidRPr="003F6F66" w:rsidRDefault="003F6F66" w:rsidP="003F6F66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11. </w:t>
      </w:r>
      <w:r w:rsidRPr="003F6F66">
        <w:rPr>
          <w:rFonts w:eastAsia="Times New Roman"/>
          <w:b/>
          <w:color w:val="333333"/>
          <w:sz w:val="28"/>
          <w:szCs w:val="28"/>
        </w:rPr>
        <w:t>Инвалиды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должны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иметь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возможность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пользоваться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квалифицированной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юридической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помощью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когда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подобная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помощь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является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необходимой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для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защиты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личности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имущества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: </w:t>
      </w:r>
      <w:r w:rsidRPr="003F6F66">
        <w:rPr>
          <w:rFonts w:eastAsia="Times New Roman"/>
          <w:b/>
          <w:color w:val="333333"/>
          <w:sz w:val="28"/>
          <w:szCs w:val="28"/>
        </w:rPr>
        <w:t>если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они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являются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объектом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судебного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преследования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они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должны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пользоваться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обычной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процедурой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полностью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учитывающей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физическое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или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умственное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состояние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.</w:t>
      </w:r>
    </w:p>
    <w:p w:rsidR="003F6F66" w:rsidRPr="003F6F66" w:rsidRDefault="003F6F66" w:rsidP="003F6F66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lastRenderedPageBreak/>
        <w:t xml:space="preserve">12. </w:t>
      </w:r>
      <w:r w:rsidRPr="003F6F66">
        <w:rPr>
          <w:rFonts w:eastAsia="Times New Roman"/>
          <w:b/>
          <w:color w:val="333333"/>
          <w:sz w:val="28"/>
          <w:szCs w:val="28"/>
        </w:rPr>
        <w:t>С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организациями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инвалидов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могут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проводиться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полезные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консультации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всем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вопросам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касающимся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прав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инвалидов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.</w:t>
      </w:r>
    </w:p>
    <w:p w:rsidR="003F6F66" w:rsidRPr="003F6F66" w:rsidRDefault="003F6F66" w:rsidP="003F6F66">
      <w:pPr>
        <w:shd w:val="clear" w:color="auto" w:fill="FFFFFF"/>
        <w:spacing w:after="240" w:line="240" w:lineRule="auto"/>
        <w:jc w:val="both"/>
        <w:rPr>
          <w:rFonts w:ascii="Algerian" w:eastAsia="Times New Roman" w:hAnsi="Algerian"/>
          <w:b/>
          <w:color w:val="333333"/>
          <w:sz w:val="28"/>
          <w:szCs w:val="28"/>
        </w:rPr>
      </w:pP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13. </w:t>
      </w:r>
      <w:r w:rsidRPr="003F6F66">
        <w:rPr>
          <w:rFonts w:eastAsia="Times New Roman"/>
          <w:b/>
          <w:color w:val="333333"/>
          <w:sz w:val="28"/>
          <w:szCs w:val="28"/>
        </w:rPr>
        <w:t>Инвалиды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их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семьи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общины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должны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быть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полностью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информированы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всеми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имеющимися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средствами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о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правах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, </w:t>
      </w:r>
      <w:r w:rsidRPr="003F6F66">
        <w:rPr>
          <w:rFonts w:eastAsia="Times New Roman"/>
          <w:b/>
          <w:color w:val="333333"/>
          <w:sz w:val="28"/>
          <w:szCs w:val="28"/>
        </w:rPr>
        <w:t>содержащихся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в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настоящей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 xml:space="preserve"> </w:t>
      </w:r>
      <w:r w:rsidRPr="003F6F66">
        <w:rPr>
          <w:rFonts w:eastAsia="Times New Roman"/>
          <w:b/>
          <w:color w:val="333333"/>
          <w:sz w:val="28"/>
          <w:szCs w:val="28"/>
        </w:rPr>
        <w:t>Декларации</w:t>
      </w:r>
      <w:r w:rsidRPr="003F6F66">
        <w:rPr>
          <w:rFonts w:ascii="Algerian" w:eastAsia="Times New Roman" w:hAnsi="Algerian"/>
          <w:b/>
          <w:color w:val="333333"/>
          <w:sz w:val="28"/>
          <w:szCs w:val="28"/>
        </w:rPr>
        <w:t>.</w:t>
      </w:r>
    </w:p>
    <w:p w:rsidR="003F6F66" w:rsidRPr="003F6F66" w:rsidRDefault="003F6F66" w:rsidP="003F6F66">
      <w:pPr>
        <w:rPr>
          <w:rFonts w:ascii="Algerian" w:hAnsi="Algerian"/>
          <w:sz w:val="28"/>
          <w:szCs w:val="28"/>
        </w:rPr>
      </w:pPr>
    </w:p>
    <w:p w:rsidR="003F6F66" w:rsidRPr="003F6F66" w:rsidRDefault="003F6F66" w:rsidP="003F6F66">
      <w:pPr>
        <w:rPr>
          <w:rFonts w:ascii="Algerian" w:hAnsi="Algerian"/>
          <w:sz w:val="28"/>
          <w:szCs w:val="28"/>
        </w:rPr>
      </w:pPr>
    </w:p>
    <w:p w:rsidR="006D0404" w:rsidRPr="003F6F66" w:rsidRDefault="006D0404">
      <w:pPr>
        <w:rPr>
          <w:rFonts w:ascii="Algerian" w:hAnsi="Algerian"/>
          <w:sz w:val="28"/>
          <w:szCs w:val="28"/>
        </w:rPr>
      </w:pPr>
    </w:p>
    <w:sectPr w:rsidR="006D0404" w:rsidRPr="003F6F66" w:rsidSect="00DA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F66"/>
    <w:rsid w:val="003F6F66"/>
    <w:rsid w:val="006D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decl_conv/declarations/childdec.shtml" TargetMode="External"/><Relationship Id="rId13" Type="http://schemas.openxmlformats.org/officeDocument/2006/relationships/hyperlink" Target="http://www.un.org/ru/documents/decl_conv/declarations/socdev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.org/ru/documents/decl_conv/declarations/disabled.shtml" TargetMode="External"/><Relationship Id="rId12" Type="http://schemas.openxmlformats.org/officeDocument/2006/relationships/hyperlink" Target="http://www.un.org/ru/documents/ods.asp?m=E/RES/1921(LVIII)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n.org/ru/documents/decl_conv/declarations/disabled.shtml" TargetMode="External"/><Relationship Id="rId11" Type="http://schemas.openxmlformats.org/officeDocument/2006/relationships/hyperlink" Target="http://www.un.org/ru/documents/decl_conv/declarations/disabled.shtml" TargetMode="External"/><Relationship Id="rId5" Type="http://schemas.openxmlformats.org/officeDocument/2006/relationships/hyperlink" Target="http://www.un.org/ru/documents/decl_conv/declarations/declhr.s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n.org/ru/documents/decl_conv/declarations/retarded.shtml" TargetMode="External"/><Relationship Id="rId4" Type="http://schemas.openxmlformats.org/officeDocument/2006/relationships/hyperlink" Target="http://www.un.org/ru/documents/ods.asp?m=A/RES/3447(XXX)" TargetMode="External"/><Relationship Id="rId9" Type="http://schemas.openxmlformats.org/officeDocument/2006/relationships/hyperlink" Target="http://www.un.org/ru/documents/decl_conv/declarations/disabled.shtml" TargetMode="External"/><Relationship Id="rId14" Type="http://schemas.openxmlformats.org/officeDocument/2006/relationships/hyperlink" Target="http://www.un.org/ru/documents/decl_conv/declarations/disabled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1031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</dc:creator>
  <cp:keywords/>
  <dc:description/>
  <cp:lastModifiedBy>SOLN</cp:lastModifiedBy>
  <cp:revision>2</cp:revision>
  <dcterms:created xsi:type="dcterms:W3CDTF">2017-09-12T08:05:00Z</dcterms:created>
  <dcterms:modified xsi:type="dcterms:W3CDTF">2017-09-12T08:07:00Z</dcterms:modified>
</cp:coreProperties>
</file>