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7" w:rsidRDefault="007C77B3" w:rsidP="007C7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E5ED7">
        <w:rPr>
          <w:rFonts w:ascii="Times New Roman" w:hAnsi="Times New Roman" w:cs="Times New Roman"/>
          <w:sz w:val="28"/>
          <w:szCs w:val="28"/>
        </w:rPr>
        <w:t>Утверждаю:</w:t>
      </w:r>
    </w:p>
    <w:p w:rsidR="00FE5ED7" w:rsidRDefault="007C77B3" w:rsidP="007C7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661EB">
        <w:rPr>
          <w:rFonts w:ascii="Times New Roman" w:hAnsi="Times New Roman" w:cs="Times New Roman"/>
          <w:sz w:val="28"/>
          <w:szCs w:val="28"/>
        </w:rPr>
        <w:t>Заведующий МБ</w:t>
      </w:r>
      <w:r w:rsidR="00FE5ED7">
        <w:rPr>
          <w:rFonts w:ascii="Times New Roman" w:hAnsi="Times New Roman" w:cs="Times New Roman"/>
          <w:sz w:val="28"/>
          <w:szCs w:val="28"/>
        </w:rPr>
        <w:t>ДОУ</w:t>
      </w:r>
    </w:p>
    <w:p w:rsidR="00FE5ED7" w:rsidRDefault="007C77B3" w:rsidP="007C7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«Прилужский</w:t>
      </w:r>
      <w:r w:rsidR="00FE5ED7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FE5ED7" w:rsidRDefault="007C77B3" w:rsidP="007C7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___________Т.А.Щукина</w:t>
      </w:r>
    </w:p>
    <w:p w:rsidR="008159E7" w:rsidRDefault="008159E7" w:rsidP="00FE5E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E5ED7" w:rsidRPr="00FE5ED7" w:rsidRDefault="00FE5ED7" w:rsidP="00FE5E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137D" w:rsidRPr="00FE5ED7" w:rsidRDefault="00FE5ED7" w:rsidP="00FE5E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5ED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8159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ПОЛОЖЕНИЕ </w:t>
      </w:r>
    </w:p>
    <w:p w:rsidR="0060137D" w:rsidRPr="00FE5ED7" w:rsidRDefault="007C77B3" w:rsidP="006013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ОПОРЯДКЕ ПРИЕМА (</w:t>
      </w:r>
      <w:r w:rsidR="008159E7">
        <w:rPr>
          <w:rFonts w:ascii="Times New Roman" w:hAnsi="Times New Roman" w:cs="Times New Roman"/>
          <w:b/>
          <w:i/>
          <w:sz w:val="28"/>
          <w:szCs w:val="28"/>
        </w:rPr>
        <w:t>ОТЧИСЛЕНИЯ</w:t>
      </w:r>
      <w:r w:rsidR="0019676A" w:rsidRPr="00FE5ED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0137D" w:rsidRPr="00FE5E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5ED7" w:rsidRPr="00FE5ED7">
        <w:rPr>
          <w:rFonts w:ascii="Times New Roman" w:hAnsi="Times New Roman" w:cs="Times New Roman"/>
          <w:b/>
          <w:i/>
          <w:sz w:val="28"/>
          <w:szCs w:val="28"/>
        </w:rPr>
        <w:t xml:space="preserve">ВОСПИТАННИКОВ </w:t>
      </w:r>
      <w:r w:rsidR="00C661EB">
        <w:rPr>
          <w:rFonts w:ascii="Times New Roman" w:hAnsi="Times New Roman" w:cs="Times New Roman"/>
          <w:b/>
          <w:i/>
          <w:sz w:val="28"/>
          <w:szCs w:val="28"/>
        </w:rPr>
        <w:t>В МУНИЦИПАЛЬНОЕ БЮДЖЕТНОЕ</w:t>
      </w:r>
      <w:r w:rsidR="0060137D" w:rsidRPr="00FE5ED7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ДОШКОЛЬНОЕ ОБРАЗОВАТЕЛЬНОЕ УЧРЕЖДЕНИЕ </w:t>
      </w:r>
    </w:p>
    <w:p w:rsidR="0060137D" w:rsidRPr="00FE5ED7" w:rsidRDefault="007C77B3" w:rsidP="006013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«ПРИЛУЖСКИЙ</w:t>
      </w:r>
      <w:r w:rsidR="0019676A" w:rsidRPr="00FE5ED7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</w:t>
      </w:r>
      <w:r w:rsidR="0060137D" w:rsidRPr="00FE5E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0137D" w:rsidRPr="00E6581D" w:rsidRDefault="0060137D" w:rsidP="006013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581D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 xml:space="preserve">1.1. Правила </w:t>
      </w:r>
      <w:r w:rsidR="00C661EB">
        <w:rPr>
          <w:rFonts w:ascii="Times New Roman" w:hAnsi="Times New Roman" w:cs="Times New Roman"/>
          <w:sz w:val="28"/>
          <w:szCs w:val="28"/>
        </w:rPr>
        <w:t>приема в муниципальное бюджетное</w:t>
      </w:r>
      <w:r w:rsidRPr="0060137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</w:t>
      </w:r>
      <w:r w:rsidR="007C77B3">
        <w:rPr>
          <w:rFonts w:ascii="Times New Roman" w:hAnsi="Times New Roman" w:cs="Times New Roman"/>
          <w:sz w:val="28"/>
          <w:szCs w:val="28"/>
        </w:rPr>
        <w:t>ние «Прилужский</w:t>
      </w:r>
      <w:r w:rsidR="008159E7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60137D">
        <w:rPr>
          <w:rFonts w:ascii="Times New Roman" w:hAnsi="Times New Roman" w:cs="Times New Roman"/>
          <w:sz w:val="28"/>
          <w:szCs w:val="28"/>
        </w:rPr>
        <w:t>» (далее - Правила) и комплектования Учреждения прин</w:t>
      </w:r>
      <w:r w:rsidR="002A71A2">
        <w:rPr>
          <w:rFonts w:ascii="Times New Roman" w:hAnsi="Times New Roman" w:cs="Times New Roman"/>
          <w:sz w:val="28"/>
          <w:szCs w:val="28"/>
        </w:rPr>
        <w:t>яты в соответствии ст.30 часть 2 Федерального закона от29.12.2012года   № 273-ФЗ</w:t>
      </w:r>
      <w:proofErr w:type="gramStart"/>
      <w:r w:rsidRPr="0060137D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60137D">
        <w:rPr>
          <w:rFonts w:ascii="Times New Roman" w:hAnsi="Times New Roman" w:cs="Times New Roman"/>
          <w:sz w:val="28"/>
          <w:szCs w:val="28"/>
        </w:rPr>
        <w:t>б образовании</w:t>
      </w:r>
      <w:r w:rsidR="002A71A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60137D">
        <w:rPr>
          <w:rFonts w:ascii="Times New Roman" w:hAnsi="Times New Roman" w:cs="Times New Roman"/>
          <w:sz w:val="28"/>
          <w:szCs w:val="28"/>
        </w:rPr>
        <w:t xml:space="preserve">», Типовым положением о дошкольном образовательном учреждении, утвержденным приказом министерства образования и науки РФ от 27.10.2011 № 2562, санитарно-эпидемиологическими требованиями к устройству, содержанию и организации режима работы в дошкольных </w:t>
      </w:r>
      <w:proofErr w:type="gramStart"/>
      <w:r w:rsidRPr="0060137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0137D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санитарн</w:t>
      </w:r>
      <w:r w:rsidR="00A73741">
        <w:rPr>
          <w:rFonts w:ascii="Times New Roman" w:hAnsi="Times New Roman" w:cs="Times New Roman"/>
          <w:sz w:val="28"/>
          <w:szCs w:val="28"/>
        </w:rPr>
        <w:t>ого врача РФ № 91 от 15.05.2013(СанПиН 2.4.1.3049-13</w:t>
      </w:r>
      <w:r w:rsidRPr="0060137D">
        <w:rPr>
          <w:rFonts w:ascii="Times New Roman" w:hAnsi="Times New Roman" w:cs="Times New Roman"/>
          <w:sz w:val="28"/>
          <w:szCs w:val="28"/>
        </w:rPr>
        <w:t>).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1.2. Настоящие Правила приняты с целью обеспечения реализации прав ребенка на общедоступное, бесплатное дошкольное образ</w:t>
      </w:r>
      <w:r w:rsidR="00E6581D">
        <w:rPr>
          <w:rFonts w:ascii="Times New Roman" w:hAnsi="Times New Roman" w:cs="Times New Roman"/>
          <w:sz w:val="28"/>
          <w:szCs w:val="28"/>
        </w:rPr>
        <w:t>ование в муниципальном казенном</w:t>
      </w:r>
      <w:r w:rsidRPr="0060137D">
        <w:rPr>
          <w:rFonts w:ascii="Times New Roman" w:hAnsi="Times New Roman" w:cs="Times New Roman"/>
          <w:sz w:val="28"/>
          <w:szCs w:val="28"/>
        </w:rPr>
        <w:t xml:space="preserve"> дошкольном об</w:t>
      </w:r>
      <w:r w:rsidR="00E6581D">
        <w:rPr>
          <w:rFonts w:ascii="Times New Roman" w:hAnsi="Times New Roman" w:cs="Times New Roman"/>
          <w:sz w:val="28"/>
          <w:szCs w:val="28"/>
        </w:rPr>
        <w:t>разовател</w:t>
      </w:r>
      <w:r w:rsidR="007C77B3">
        <w:rPr>
          <w:rFonts w:ascii="Times New Roman" w:hAnsi="Times New Roman" w:cs="Times New Roman"/>
          <w:sz w:val="28"/>
          <w:szCs w:val="28"/>
        </w:rPr>
        <w:t>ьном учреждении  «Прилужский</w:t>
      </w:r>
      <w:bookmarkStart w:id="0" w:name="_GoBack"/>
      <w:bookmarkEnd w:id="0"/>
      <w:r w:rsidR="00E6581D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60137D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FE5ED7" w:rsidRDefault="0060137D" w:rsidP="006013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581D">
        <w:rPr>
          <w:rFonts w:ascii="Times New Roman" w:hAnsi="Times New Roman" w:cs="Times New Roman"/>
          <w:b/>
          <w:i/>
          <w:sz w:val="28"/>
          <w:szCs w:val="28"/>
        </w:rPr>
        <w:t>2. Порядок постановки на учет детей, нуждающихся в предоставлении места в Учреждении.</w:t>
      </w:r>
    </w:p>
    <w:p w:rsidR="0060137D" w:rsidRPr="00FE5ED7" w:rsidRDefault="0060137D" w:rsidP="006776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lastRenderedPageBreak/>
        <w:t>2.2.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</w:t>
      </w:r>
    </w:p>
    <w:p w:rsidR="0060137D" w:rsidRP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13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137D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</w:t>
      </w:r>
    </w:p>
    <w:p w:rsidR="0060137D" w:rsidRP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2.3. Нео</w:t>
      </w:r>
      <w:r w:rsidR="008570A7">
        <w:rPr>
          <w:rFonts w:ascii="Times New Roman" w:hAnsi="Times New Roman" w:cs="Times New Roman"/>
          <w:sz w:val="28"/>
          <w:szCs w:val="28"/>
        </w:rPr>
        <w:t>б</w:t>
      </w:r>
      <w:r w:rsidRPr="0060137D">
        <w:rPr>
          <w:rFonts w:ascii="Times New Roman" w:hAnsi="Times New Roman" w:cs="Times New Roman"/>
          <w:sz w:val="28"/>
          <w:szCs w:val="28"/>
        </w:rPr>
        <w:t>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153-ФЗ «О персональных данных».</w:t>
      </w:r>
    </w:p>
    <w:p w:rsidR="0060137D" w:rsidRP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 xml:space="preserve">2.4. Постановка на учет детей в электронной базе </w:t>
      </w:r>
      <w:r w:rsidR="002A71A2">
        <w:rPr>
          <w:rFonts w:ascii="Times New Roman" w:hAnsi="Times New Roman" w:cs="Times New Roman"/>
          <w:sz w:val="28"/>
          <w:szCs w:val="28"/>
        </w:rPr>
        <w:t>данных</w:t>
      </w:r>
      <w:r w:rsidRPr="0060137D">
        <w:rPr>
          <w:rFonts w:ascii="Times New Roman" w:hAnsi="Times New Roman" w:cs="Times New Roman"/>
          <w:sz w:val="28"/>
          <w:szCs w:val="28"/>
        </w:rPr>
        <w:t xml:space="preserve"> осуществляется по выбору родителя (законного представителя) одним из следующих способов:</w:t>
      </w:r>
    </w:p>
    <w:p w:rsidR="0060137D" w:rsidRP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2.4.1. Самостоятельно.</w:t>
      </w:r>
    </w:p>
    <w:p w:rsidR="0060137D" w:rsidRP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2.4.2. Путем обращения в выбранное Учреждение. В этом случае постановка на учет ребенка в электронной базе д</w:t>
      </w:r>
      <w:r w:rsidR="00C661EB">
        <w:rPr>
          <w:rFonts w:ascii="Times New Roman" w:hAnsi="Times New Roman" w:cs="Times New Roman"/>
          <w:sz w:val="28"/>
          <w:szCs w:val="28"/>
        </w:rPr>
        <w:t>анных осуществляется УО</w:t>
      </w:r>
      <w:r w:rsidRPr="0060137D">
        <w:rPr>
          <w:rFonts w:ascii="Times New Roman" w:hAnsi="Times New Roman" w:cs="Times New Roman"/>
          <w:sz w:val="28"/>
          <w:szCs w:val="28"/>
        </w:rPr>
        <w:t>.</w:t>
      </w:r>
    </w:p>
    <w:p w:rsidR="0060137D" w:rsidRP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2.5. По письменному заявлению родителя (зако</w:t>
      </w:r>
      <w:r w:rsidR="00C661EB">
        <w:rPr>
          <w:rFonts w:ascii="Times New Roman" w:hAnsi="Times New Roman" w:cs="Times New Roman"/>
          <w:sz w:val="28"/>
          <w:szCs w:val="28"/>
        </w:rPr>
        <w:t>нного представителя), УО</w:t>
      </w:r>
      <w:r w:rsidRPr="0060137D">
        <w:rPr>
          <w:rFonts w:ascii="Times New Roman" w:hAnsi="Times New Roman" w:cs="Times New Roman"/>
          <w:sz w:val="28"/>
          <w:szCs w:val="28"/>
        </w:rPr>
        <w:t xml:space="preserve"> выдает ему письменное уведомление о постановке на учет ребенка в электронной базе данных с указанием номера очереди.</w:t>
      </w:r>
    </w:p>
    <w:p w:rsidR="0060137D" w:rsidRP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Письменное уведомление направляется родителю не позднее чем через 10 рабочих дней с момента обращения родителя (законного представителя) в Учреждение.</w:t>
      </w:r>
    </w:p>
    <w:p w:rsidR="0060137D" w:rsidRPr="00E6581D" w:rsidRDefault="0060137D" w:rsidP="006776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81D">
        <w:rPr>
          <w:rFonts w:ascii="Times New Roman" w:hAnsi="Times New Roman" w:cs="Times New Roman"/>
          <w:b/>
          <w:i/>
          <w:sz w:val="28"/>
          <w:szCs w:val="28"/>
        </w:rPr>
        <w:t>3. Порядок приема (зачисления) детей в Учреждение.</w:t>
      </w:r>
    </w:p>
    <w:p w:rsidR="0060137D" w:rsidRP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3.1. Прием детей в Учреждение осуществляется в возрасте от 3-х до 7 лет. Возраст приема детей в Учреждение определяется его уставом в соответствии с типом и видом Учреждения, в зависимости от наличия в Учреждении необходимых условий образовательного процесса.</w:t>
      </w:r>
    </w:p>
    <w:p w:rsidR="0060137D" w:rsidRP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3.2. Зачисление в Учреждение осуществляется на основании следующих документов:</w:t>
      </w:r>
    </w:p>
    <w:p w:rsid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37D">
        <w:rPr>
          <w:rFonts w:ascii="Times New Roman" w:hAnsi="Times New Roman" w:cs="Times New Roman"/>
          <w:sz w:val="28"/>
          <w:szCs w:val="28"/>
        </w:rPr>
        <w:t xml:space="preserve">- </w:t>
      </w:r>
      <w:r w:rsidR="0067769B">
        <w:rPr>
          <w:rFonts w:ascii="Times New Roman" w:hAnsi="Times New Roman" w:cs="Times New Roman"/>
          <w:sz w:val="28"/>
          <w:szCs w:val="28"/>
        </w:rPr>
        <w:t>личного заявления родителя</w:t>
      </w:r>
      <w:r w:rsidRPr="0060137D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67769B">
        <w:rPr>
          <w:rFonts w:ascii="Times New Roman" w:hAnsi="Times New Roman" w:cs="Times New Roman"/>
          <w:sz w:val="28"/>
          <w:szCs w:val="28"/>
        </w:rPr>
        <w:t>ого</w:t>
      </w:r>
      <w:r w:rsidRPr="006013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7769B">
        <w:rPr>
          <w:rFonts w:ascii="Times New Roman" w:hAnsi="Times New Roman" w:cs="Times New Roman"/>
          <w:sz w:val="28"/>
          <w:szCs w:val="28"/>
        </w:rPr>
        <w:t>я</w:t>
      </w:r>
      <w:r w:rsidRPr="0060137D">
        <w:rPr>
          <w:rFonts w:ascii="Times New Roman" w:hAnsi="Times New Roman" w:cs="Times New Roman"/>
          <w:sz w:val="28"/>
          <w:szCs w:val="28"/>
        </w:rPr>
        <w:t>)</w:t>
      </w:r>
      <w:r w:rsidR="0067769B"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 удостоверяющего личность </w:t>
      </w:r>
      <w:r w:rsidR="0067769B">
        <w:rPr>
          <w:rFonts w:ascii="Times New Roman" w:hAnsi="Times New Roman" w:cs="Times New Roman"/>
          <w:sz w:val="28"/>
          <w:szCs w:val="28"/>
        </w:rPr>
        <w:lastRenderedPageBreak/>
        <w:t>иностранного гражданина  и лица без гражданства в Российской Федерации в соответствии со ст.10 ФЗ от 25.06.2002 года № 115 Федерального Закона «О правовом положении иностранных граждан в Российской Федерации»  (собрание законодательства  Российской Федерации 2002 № 30 ст. 3032</w:t>
      </w:r>
      <w:r w:rsidRPr="006013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769B" w:rsidRDefault="0067769B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приема в образовательную организацию: </w:t>
      </w:r>
    </w:p>
    <w:p w:rsidR="0067769B" w:rsidRDefault="0067769B" w:rsidP="006776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родители (законные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(или законность представления прав ребенка),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7769B" w:rsidRDefault="0067769B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проживающих на закрепленной территории, дополнительно предъявляют свидетельство о рождении ребенка</w:t>
      </w:r>
    </w:p>
    <w:p w:rsidR="0067769B" w:rsidRPr="0060137D" w:rsidRDefault="0067769B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законные представители) детей, являющихся иностранными гражданами или лицами без гражданства дополнительно предъявляют документ, подтверждающий родство заявителя (или законность представления прав ребенка), и документ подтверждающий право заявителя на пребывание в Российской Федерации.</w:t>
      </w:r>
      <w:proofErr w:type="gramEnd"/>
    </w:p>
    <w:p w:rsidR="0060137D" w:rsidRPr="0060137D" w:rsidRDefault="0060137D" w:rsidP="0067769B">
      <w:pPr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- медицинского заключения о состоянии здоровья ребенка</w:t>
      </w:r>
      <w:r w:rsidR="005B738A">
        <w:rPr>
          <w:rFonts w:ascii="Times New Roman" w:hAnsi="Times New Roman" w:cs="Times New Roman"/>
          <w:sz w:val="28"/>
          <w:szCs w:val="28"/>
        </w:rPr>
        <w:t xml:space="preserve"> впервые поступающего в образовательное учреждение</w:t>
      </w:r>
      <w:r w:rsidRPr="0060137D">
        <w:rPr>
          <w:rFonts w:ascii="Times New Roman" w:hAnsi="Times New Roman" w:cs="Times New Roman"/>
          <w:sz w:val="28"/>
          <w:szCs w:val="28"/>
        </w:rPr>
        <w:t>;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commentRangeStart w:id="1"/>
      <w:r w:rsidRPr="0060137D">
        <w:rPr>
          <w:rFonts w:ascii="Times New Roman" w:hAnsi="Times New Roman" w:cs="Times New Roman"/>
          <w:sz w:val="28"/>
          <w:szCs w:val="28"/>
        </w:rPr>
        <w:t>3.</w:t>
      </w:r>
      <w:r w:rsidR="005B738A">
        <w:rPr>
          <w:rFonts w:ascii="Times New Roman" w:hAnsi="Times New Roman" w:cs="Times New Roman"/>
          <w:sz w:val="28"/>
          <w:szCs w:val="28"/>
        </w:rPr>
        <w:t>3</w:t>
      </w:r>
      <w:r w:rsidRPr="0060137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013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137D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</w:t>
      </w:r>
      <w:commentRangeEnd w:id="1"/>
      <w:r w:rsidR="003400D5">
        <w:rPr>
          <w:rStyle w:val="a9"/>
        </w:rPr>
        <w:commentReference w:id="1"/>
      </w:r>
    </w:p>
    <w:p w:rsidR="0060137D" w:rsidRPr="0060137D" w:rsidRDefault="005B738A" w:rsidP="0060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0137D" w:rsidRPr="0060137D">
        <w:rPr>
          <w:rFonts w:ascii="Times New Roman" w:hAnsi="Times New Roman" w:cs="Times New Roman"/>
          <w:sz w:val="28"/>
          <w:szCs w:val="28"/>
        </w:rPr>
        <w:t>.1. 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 лицу, представившему документы.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commentRangeStart w:id="2"/>
      <w:r w:rsidRPr="0060137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B738A">
        <w:rPr>
          <w:rFonts w:ascii="Times New Roman" w:hAnsi="Times New Roman" w:cs="Times New Roman"/>
          <w:sz w:val="28"/>
          <w:szCs w:val="28"/>
        </w:rPr>
        <w:t>3</w:t>
      </w:r>
      <w:r w:rsidRPr="0060137D">
        <w:rPr>
          <w:rFonts w:ascii="Times New Roman" w:hAnsi="Times New Roman" w:cs="Times New Roman"/>
          <w:sz w:val="28"/>
          <w:szCs w:val="28"/>
        </w:rPr>
        <w:t xml:space="preserve">.2. В случаях недостоверности </w:t>
      </w:r>
      <w:proofErr w:type="gramStart"/>
      <w:r w:rsidRPr="0060137D">
        <w:rPr>
          <w:rFonts w:ascii="Times New Roman" w:hAnsi="Times New Roman" w:cs="Times New Roman"/>
          <w:sz w:val="28"/>
          <w:szCs w:val="28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</w:t>
      </w:r>
      <w:proofErr w:type="gramEnd"/>
      <w:r w:rsidRPr="0060137D">
        <w:rPr>
          <w:rFonts w:ascii="Times New Roman" w:hAnsi="Times New Roman" w:cs="Times New Roman"/>
          <w:sz w:val="28"/>
          <w:szCs w:val="28"/>
        </w:rPr>
        <w:t xml:space="preserve"> место на общих основаниях.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3.</w:t>
      </w:r>
      <w:r w:rsidR="005B738A">
        <w:rPr>
          <w:rFonts w:ascii="Times New Roman" w:hAnsi="Times New Roman" w:cs="Times New Roman"/>
          <w:sz w:val="28"/>
          <w:szCs w:val="28"/>
        </w:rPr>
        <w:t>3</w:t>
      </w:r>
      <w:r w:rsidRPr="0060137D">
        <w:rPr>
          <w:rFonts w:ascii="Times New Roman" w:hAnsi="Times New Roman" w:cs="Times New Roman"/>
          <w:sz w:val="28"/>
          <w:szCs w:val="28"/>
        </w:rPr>
        <w:t>.3. 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Учреждение, о чем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В уведомлении об отказе во внеочередном или первоочередном предоставлении ребенку места в Учреждении указываются причины отказа.</w:t>
      </w:r>
      <w:commentRangeEnd w:id="2"/>
      <w:r w:rsidR="003400D5">
        <w:rPr>
          <w:rStyle w:val="a9"/>
        </w:rPr>
        <w:commentReference w:id="2"/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3.</w:t>
      </w:r>
      <w:r w:rsidR="005B738A">
        <w:rPr>
          <w:rFonts w:ascii="Times New Roman" w:hAnsi="Times New Roman" w:cs="Times New Roman"/>
          <w:sz w:val="28"/>
          <w:szCs w:val="28"/>
        </w:rPr>
        <w:t>4</w:t>
      </w:r>
      <w:r w:rsidRPr="0060137D">
        <w:rPr>
          <w:rFonts w:ascii="Times New Roman" w:hAnsi="Times New Roman" w:cs="Times New Roman"/>
          <w:sz w:val="28"/>
          <w:szCs w:val="28"/>
        </w:rPr>
        <w:t>. Прием в Учреждение оформляется приказом руководителя Учреждения.</w:t>
      </w:r>
    </w:p>
    <w:p w:rsidR="0060137D" w:rsidRPr="0060137D" w:rsidRDefault="005B738A" w:rsidP="0060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0137D" w:rsidRPr="0060137D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3"/>
      <w:proofErr w:type="gramStart"/>
      <w:r w:rsidR="0060137D" w:rsidRPr="0060137D">
        <w:rPr>
          <w:rFonts w:ascii="Times New Roman" w:hAnsi="Times New Roman" w:cs="Times New Roman"/>
          <w:sz w:val="28"/>
          <w:szCs w:val="28"/>
        </w:rPr>
        <w:t xml:space="preserve">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</w:t>
      </w:r>
      <w:proofErr w:type="spellStart"/>
      <w:r w:rsidR="0060137D" w:rsidRPr="0060137D">
        <w:rPr>
          <w:rFonts w:ascii="Times New Roman" w:hAnsi="Times New Roman" w:cs="Times New Roman"/>
          <w:sz w:val="28"/>
          <w:szCs w:val="28"/>
        </w:rPr>
        <w:t>воспиатния</w:t>
      </w:r>
      <w:proofErr w:type="spellEnd"/>
      <w:r w:rsidR="0060137D" w:rsidRPr="0060137D">
        <w:rPr>
          <w:rFonts w:ascii="Times New Roman" w:hAnsi="Times New Roman" w:cs="Times New Roman"/>
          <w:sz w:val="28"/>
          <w:szCs w:val="28"/>
        </w:rPr>
        <w:t>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3.</w:t>
      </w:r>
      <w:r w:rsidR="005B738A">
        <w:rPr>
          <w:rFonts w:ascii="Times New Roman" w:hAnsi="Times New Roman" w:cs="Times New Roman"/>
          <w:sz w:val="28"/>
          <w:szCs w:val="28"/>
        </w:rPr>
        <w:t>6</w:t>
      </w:r>
      <w:r w:rsidRPr="0060137D">
        <w:rPr>
          <w:rFonts w:ascii="Times New Roman" w:hAnsi="Times New Roman" w:cs="Times New Roman"/>
          <w:sz w:val="28"/>
          <w:szCs w:val="28"/>
        </w:rPr>
        <w:t>. Договор заключается в 2-ух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  <w:commentRangeEnd w:id="3"/>
      <w:r w:rsidR="0002690E">
        <w:rPr>
          <w:rStyle w:val="a9"/>
        </w:rPr>
        <w:commentReference w:id="3"/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3.</w:t>
      </w:r>
      <w:r w:rsidR="005B738A">
        <w:rPr>
          <w:rFonts w:ascii="Times New Roman" w:hAnsi="Times New Roman" w:cs="Times New Roman"/>
          <w:sz w:val="28"/>
          <w:szCs w:val="28"/>
        </w:rPr>
        <w:t>7</w:t>
      </w:r>
      <w:r w:rsidRPr="0060137D">
        <w:rPr>
          <w:rFonts w:ascii="Times New Roman" w:hAnsi="Times New Roman" w:cs="Times New Roman"/>
          <w:sz w:val="28"/>
          <w:szCs w:val="28"/>
        </w:rPr>
        <w:t>. При приёме детей Учреждение обязано ознакомить родителей (законных представителей) со следующими документами: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а) Уставом;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б) свидетельством о государственной регистрации юридического лица: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 xml:space="preserve">в) лицензией на </w:t>
      </w:r>
      <w:proofErr w:type="gramStart"/>
      <w:r w:rsidRPr="0060137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60137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г) основными образовательными программами, реализуемыми Учреждением;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commentRangeStart w:id="4"/>
      <w:r w:rsidRPr="0060137D">
        <w:rPr>
          <w:rFonts w:ascii="Times New Roman" w:hAnsi="Times New Roman" w:cs="Times New Roman"/>
          <w:sz w:val="28"/>
          <w:szCs w:val="28"/>
        </w:rPr>
        <w:lastRenderedPageBreak/>
        <w:t>д) иными локальными актами, регулирующими деятельность Учреждения и затрагивающими права и законные интересы детей и родителей (законных представителей).</w:t>
      </w:r>
      <w:commentRangeEnd w:id="4"/>
      <w:r w:rsidR="003400D5">
        <w:rPr>
          <w:rStyle w:val="a9"/>
        </w:rPr>
        <w:commentReference w:id="4"/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commentRangeStart w:id="5"/>
      <w:r w:rsidRPr="0060137D">
        <w:rPr>
          <w:rFonts w:ascii="Times New Roman" w:hAnsi="Times New Roman" w:cs="Times New Roman"/>
          <w:sz w:val="28"/>
          <w:szCs w:val="28"/>
        </w:rPr>
        <w:t>Исчерпывающий перечень документов, с которыми Учреждение обязано ознакомить родителей (законных представителей) закрепляется в Уставе Учреждения.</w:t>
      </w:r>
      <w:commentRangeEnd w:id="5"/>
      <w:r w:rsidR="00F12A26">
        <w:rPr>
          <w:rStyle w:val="a9"/>
        </w:rPr>
        <w:commentReference w:id="5"/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3.</w:t>
      </w:r>
      <w:r w:rsidR="005B738A">
        <w:rPr>
          <w:rFonts w:ascii="Times New Roman" w:hAnsi="Times New Roman" w:cs="Times New Roman"/>
          <w:sz w:val="28"/>
          <w:szCs w:val="28"/>
        </w:rPr>
        <w:t>8</w:t>
      </w:r>
      <w:r w:rsidRPr="0060137D">
        <w:rPr>
          <w:rFonts w:ascii="Times New Roman" w:hAnsi="Times New Roman" w:cs="Times New Roman"/>
          <w:sz w:val="28"/>
          <w:szCs w:val="28"/>
        </w:rPr>
        <w:t>. Родителям может быть отказано в зачислении ребенка в Учреждение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60137D" w:rsidRPr="00E6581D" w:rsidRDefault="0060137D" w:rsidP="0060137D">
      <w:pPr>
        <w:rPr>
          <w:rFonts w:ascii="Times New Roman" w:hAnsi="Times New Roman" w:cs="Times New Roman"/>
          <w:i/>
          <w:sz w:val="28"/>
          <w:szCs w:val="28"/>
        </w:rPr>
      </w:pPr>
      <w:r w:rsidRPr="00E6581D">
        <w:rPr>
          <w:rFonts w:ascii="Times New Roman" w:hAnsi="Times New Roman" w:cs="Times New Roman"/>
          <w:b/>
          <w:i/>
          <w:sz w:val="28"/>
          <w:szCs w:val="28"/>
        </w:rPr>
        <w:t>4. Порядок комплектования Учреждения</w:t>
      </w:r>
      <w:r w:rsidRPr="00E6581D">
        <w:rPr>
          <w:rFonts w:ascii="Times New Roman" w:hAnsi="Times New Roman" w:cs="Times New Roman"/>
          <w:i/>
          <w:sz w:val="28"/>
          <w:szCs w:val="28"/>
        </w:rPr>
        <w:t>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4.1. Комплектование Учреждения на новый учебн</w:t>
      </w:r>
      <w:r w:rsidR="0019676A">
        <w:rPr>
          <w:rFonts w:ascii="Times New Roman" w:hAnsi="Times New Roman" w:cs="Times New Roman"/>
          <w:sz w:val="28"/>
          <w:szCs w:val="28"/>
        </w:rPr>
        <w:t>ый год п</w:t>
      </w:r>
      <w:r w:rsidR="00C661EB">
        <w:rPr>
          <w:rFonts w:ascii="Times New Roman" w:hAnsi="Times New Roman" w:cs="Times New Roman"/>
          <w:sz w:val="28"/>
          <w:szCs w:val="28"/>
        </w:rPr>
        <w:t xml:space="preserve">роизводится в сроки с 1 июня </w:t>
      </w:r>
      <w:r w:rsidR="0019676A">
        <w:rPr>
          <w:rFonts w:ascii="Times New Roman" w:hAnsi="Times New Roman" w:cs="Times New Roman"/>
          <w:sz w:val="28"/>
          <w:szCs w:val="28"/>
        </w:rPr>
        <w:t xml:space="preserve"> по 31 августа</w:t>
      </w:r>
      <w:r w:rsidRPr="0060137D">
        <w:rPr>
          <w:rFonts w:ascii="Times New Roman" w:hAnsi="Times New Roman" w:cs="Times New Roman"/>
          <w:sz w:val="28"/>
          <w:szCs w:val="28"/>
        </w:rPr>
        <w:t xml:space="preserve"> ежегодно, в остальное время проводится доукомплектование Учреждения в соответствии с установленными нормативами.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 электронная).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4.2. Если в течение месяца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предусмотренным п.3.3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 xml:space="preserve">4.3. Количество групп в Учреждении определяется </w:t>
      </w:r>
      <w:proofErr w:type="gramStart"/>
      <w:r w:rsidRPr="0060137D">
        <w:rPr>
          <w:rFonts w:ascii="Times New Roman" w:hAnsi="Times New Roman" w:cs="Times New Roman"/>
          <w:sz w:val="28"/>
          <w:szCs w:val="28"/>
        </w:rPr>
        <w:t>исходя из их предельной наполняемости и закрепляется</w:t>
      </w:r>
      <w:proofErr w:type="gramEnd"/>
      <w:r w:rsidRPr="0060137D">
        <w:rPr>
          <w:rFonts w:ascii="Times New Roman" w:hAnsi="Times New Roman" w:cs="Times New Roman"/>
          <w:sz w:val="28"/>
          <w:szCs w:val="28"/>
        </w:rPr>
        <w:t xml:space="preserve"> в Уставе Учреждения.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commentRangeStart w:id="6"/>
      <w:r w:rsidRPr="00D94992">
        <w:rPr>
          <w:rFonts w:ascii="Times New Roman" w:hAnsi="Times New Roman" w:cs="Times New Roman"/>
          <w:sz w:val="28"/>
          <w:szCs w:val="28"/>
        </w:rPr>
        <w:t xml:space="preserve">4.4. Предельная наполняемость групп Учреждения устанавливается в соответствии с Типовым положением о дошкольном образовательном учреждении, утвержденным приказом Министерства образования и науки РФ от 27.10.2011 № 2562, </w:t>
      </w:r>
      <w:commentRangeEnd w:id="6"/>
      <w:r w:rsidR="003400D5">
        <w:rPr>
          <w:rStyle w:val="a9"/>
        </w:rPr>
        <w:commentReference w:id="6"/>
      </w:r>
      <w:r w:rsidRPr="00D9499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r w:rsidR="002A71A2" w:rsidRPr="00D94992">
        <w:rPr>
          <w:rFonts w:ascii="Times New Roman" w:hAnsi="Times New Roman" w:cs="Times New Roman"/>
          <w:sz w:val="28"/>
          <w:szCs w:val="28"/>
        </w:rPr>
        <w:t xml:space="preserve">правилами и нормативами </w:t>
      </w:r>
      <w:proofErr w:type="spellStart"/>
      <w:r w:rsidR="002A71A2" w:rsidRPr="00D949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A71A2" w:rsidRPr="00D94992">
        <w:rPr>
          <w:rFonts w:ascii="Times New Roman" w:hAnsi="Times New Roman" w:cs="Times New Roman"/>
          <w:sz w:val="28"/>
          <w:szCs w:val="28"/>
        </w:rPr>
        <w:t xml:space="preserve"> 2.4.1.3049-13</w:t>
      </w:r>
      <w:r w:rsidRPr="00D94992">
        <w:rPr>
          <w:rFonts w:ascii="Times New Roman" w:hAnsi="Times New Roman" w:cs="Times New Roman"/>
          <w:sz w:val="28"/>
          <w:szCs w:val="28"/>
        </w:rPr>
        <w:t xml:space="preserve"> (утверждены постановлением Главного государственного сани</w:t>
      </w:r>
      <w:r w:rsidR="002A71A2" w:rsidRPr="00D94992">
        <w:rPr>
          <w:rFonts w:ascii="Times New Roman" w:hAnsi="Times New Roman" w:cs="Times New Roman"/>
          <w:sz w:val="28"/>
          <w:szCs w:val="28"/>
        </w:rPr>
        <w:t>тарного врача РФ 15.05.2-13г.№26</w:t>
      </w:r>
      <w:r w:rsidRPr="00D94992">
        <w:rPr>
          <w:rFonts w:ascii="Times New Roman" w:hAnsi="Times New Roman" w:cs="Times New Roman"/>
          <w:sz w:val="28"/>
          <w:szCs w:val="28"/>
        </w:rPr>
        <w:t>).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lastRenderedPageBreak/>
        <w:t>4.5. Контингент воспитанников формируется в соответствии с их возрастом.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4.6. В группы могут включаться как дети одного возраста, так и дети разных возрастов (разновозрастные группы), что закрепляется в Уставе Учреждения.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4.7. Для комплектования групп в соответствии с возрастом воспитанников родители (законные представители) предъявляют руководителю Учреждения подлинник свидетельства о рождении ребенка (детей), который возвращается лицу, представившему документ.</w:t>
      </w:r>
    </w:p>
    <w:p w:rsidR="0060137D" w:rsidRPr="0019676A" w:rsidRDefault="0060137D" w:rsidP="006013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76A">
        <w:rPr>
          <w:rFonts w:ascii="Times New Roman" w:hAnsi="Times New Roman" w:cs="Times New Roman"/>
          <w:b/>
          <w:i/>
          <w:sz w:val="28"/>
          <w:szCs w:val="28"/>
        </w:rPr>
        <w:t>5. Порядок перевода воспитанника в другое Учреждение.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5.1. Родители (законные представители) детей, посещающих Учреждение, имеют право перевести своего ребенка в другое учреждение.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Необходимыми условиями для такого перевода являются: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а) наличие в Учреждении, куда родители (законные представители) желают перевести своего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</w:t>
      </w:r>
      <w:r w:rsidR="00D94992">
        <w:rPr>
          <w:rFonts w:ascii="Times New Roman" w:hAnsi="Times New Roman" w:cs="Times New Roman"/>
          <w:sz w:val="28"/>
          <w:szCs w:val="28"/>
        </w:rPr>
        <w:t xml:space="preserve"> нормативов СанПиН</w:t>
      </w:r>
      <w:proofErr w:type="gramStart"/>
      <w:r w:rsidR="00D94992">
        <w:rPr>
          <w:rFonts w:ascii="Times New Roman" w:hAnsi="Times New Roman" w:cs="Times New Roman"/>
          <w:sz w:val="28"/>
          <w:szCs w:val="28"/>
        </w:rPr>
        <w:t xml:space="preserve"> </w:t>
      </w:r>
      <w:r w:rsidRPr="006013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137D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Главного государ</w:t>
      </w:r>
      <w:r w:rsidR="00D94992">
        <w:rPr>
          <w:rFonts w:ascii="Times New Roman" w:hAnsi="Times New Roman" w:cs="Times New Roman"/>
          <w:sz w:val="28"/>
          <w:szCs w:val="28"/>
        </w:rPr>
        <w:t>ственного врача РФ от 15.05.2013г.№26</w:t>
      </w:r>
      <w:r w:rsidRPr="0060137D">
        <w:rPr>
          <w:rFonts w:ascii="Times New Roman" w:hAnsi="Times New Roman" w:cs="Times New Roman"/>
          <w:sz w:val="28"/>
          <w:szCs w:val="28"/>
        </w:rPr>
        <w:t xml:space="preserve"> по предельной наполняемости групп.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б) согласие руководителей обоих Учреждений на такой перевод.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5.2. 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местами» на сайте управления образования администрации города Кемерово. Родители (законные представители) вправе размещать объявление об обмене любым другим удобным для них способом.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60137D">
        <w:rPr>
          <w:rFonts w:ascii="Times New Roman" w:hAnsi="Times New Roman" w:cs="Times New Roman"/>
          <w:sz w:val="28"/>
          <w:szCs w:val="28"/>
        </w:rPr>
        <w:t xml:space="preserve">В случае наличия условий, указанных в п.5.1 настоящих Правил, родители (законные представители) в обоих Учреждениях обращаются с </w:t>
      </w:r>
      <w:proofErr w:type="spellStart"/>
      <w:r w:rsidRPr="0060137D">
        <w:rPr>
          <w:rFonts w:ascii="Times New Roman" w:hAnsi="Times New Roman" w:cs="Times New Roman"/>
          <w:sz w:val="28"/>
          <w:szCs w:val="28"/>
        </w:rPr>
        <w:t>письменым</w:t>
      </w:r>
      <w:proofErr w:type="spellEnd"/>
      <w:r w:rsidRPr="0060137D">
        <w:rPr>
          <w:rFonts w:ascii="Times New Roman" w:hAnsi="Times New Roman" w:cs="Times New Roman"/>
          <w:sz w:val="28"/>
          <w:szCs w:val="28"/>
        </w:rPr>
        <w:t xml:space="preserve"> заявлением на имя руководителя Учреждения о переводе в другое </w:t>
      </w:r>
      <w:proofErr w:type="spellStart"/>
      <w:r w:rsidRPr="0060137D">
        <w:rPr>
          <w:rFonts w:ascii="Times New Roman" w:hAnsi="Times New Roman" w:cs="Times New Roman"/>
          <w:sz w:val="28"/>
          <w:szCs w:val="28"/>
        </w:rPr>
        <w:t>Учереждение</w:t>
      </w:r>
      <w:proofErr w:type="spellEnd"/>
      <w:r w:rsidRPr="0060137D">
        <w:rPr>
          <w:rFonts w:ascii="Times New Roman" w:hAnsi="Times New Roman" w:cs="Times New Roman"/>
          <w:sz w:val="28"/>
          <w:szCs w:val="28"/>
        </w:rPr>
        <w:t xml:space="preserve"> в порядке «обмена местами».</w:t>
      </w:r>
      <w:proofErr w:type="gramEnd"/>
      <w:r w:rsidRPr="0060137D">
        <w:rPr>
          <w:rFonts w:ascii="Times New Roman" w:hAnsi="Times New Roman" w:cs="Times New Roman"/>
          <w:sz w:val="28"/>
          <w:szCs w:val="28"/>
        </w:rPr>
        <w:t xml:space="preserve"> На заявлении должна быть резолюция руководителя Учреждения, куда планируется перевод ребенка, о согласии на такой перевод.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5.4. Руководители обоих Учреждений издают приказ: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lastRenderedPageBreak/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последнего;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- во втором пункте приказа закрепляется зачисление нового воспитанника из другого Учреждения в порядке перевода.</w:t>
      </w:r>
    </w:p>
    <w:p w:rsidR="0060137D" w:rsidRPr="0019676A" w:rsidRDefault="0060137D" w:rsidP="006013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6</w:t>
      </w:r>
      <w:r w:rsidRPr="0019676A">
        <w:rPr>
          <w:rFonts w:ascii="Times New Roman" w:hAnsi="Times New Roman" w:cs="Times New Roman"/>
          <w:b/>
          <w:i/>
          <w:sz w:val="28"/>
          <w:szCs w:val="28"/>
        </w:rPr>
        <w:t>. Порядок отчисления.</w:t>
      </w: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</w:p>
    <w:p w:rsidR="0060137D" w:rsidRPr="0060137D" w:rsidRDefault="0060137D" w:rsidP="0060137D">
      <w:pPr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6.1. Отчисление воспитанников из Учреждения оформляется приказом руководителя Учреждения и осуществляется:</w:t>
      </w:r>
    </w:p>
    <w:p w:rsidR="0060137D" w:rsidRPr="0060137D" w:rsidRDefault="005B738A" w:rsidP="0060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связи с получением образования (завершением обучения).</w:t>
      </w:r>
    </w:p>
    <w:p w:rsidR="0060137D" w:rsidRPr="0060137D" w:rsidRDefault="00C661EB" w:rsidP="0060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137D" w:rsidRPr="0060137D">
        <w:rPr>
          <w:rFonts w:ascii="Times New Roman" w:hAnsi="Times New Roman" w:cs="Times New Roman"/>
          <w:sz w:val="28"/>
          <w:szCs w:val="28"/>
        </w:rPr>
        <w:t xml:space="preserve">) </w:t>
      </w:r>
      <w:r w:rsidR="005B738A">
        <w:rPr>
          <w:rFonts w:ascii="Times New Roman" w:hAnsi="Times New Roman" w:cs="Times New Roman"/>
          <w:sz w:val="28"/>
          <w:szCs w:val="28"/>
        </w:rPr>
        <w:t>Досрочно 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A91159" w:rsidRPr="0060137D" w:rsidRDefault="00C661EB" w:rsidP="0060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137D" w:rsidRPr="0060137D">
        <w:rPr>
          <w:rFonts w:ascii="Times New Roman" w:hAnsi="Times New Roman" w:cs="Times New Roman"/>
          <w:sz w:val="28"/>
          <w:szCs w:val="28"/>
        </w:rPr>
        <w:t xml:space="preserve">) </w:t>
      </w:r>
      <w:r w:rsidR="005B738A">
        <w:rPr>
          <w:rFonts w:ascii="Times New Roman" w:hAnsi="Times New Roman" w:cs="Times New Roman"/>
          <w:sz w:val="28"/>
          <w:szCs w:val="28"/>
        </w:rPr>
        <w:t>Досрочно по обстоятельствам независящим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sectPr w:rsidR="00A91159" w:rsidRPr="0060137D" w:rsidSect="00426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livka" w:date="2014-09-04T11:19:00Z" w:initials="O">
    <w:p w:rsidR="003400D5" w:rsidRDefault="003400D5">
      <w:pPr>
        <w:pStyle w:val="aa"/>
      </w:pPr>
      <w:r>
        <w:rPr>
          <w:rStyle w:val="a9"/>
        </w:rPr>
        <w:annotationRef/>
      </w:r>
      <w:r>
        <w:rPr>
          <w:color w:val="000000"/>
          <w:sz w:val="27"/>
          <w:szCs w:val="27"/>
        </w:rPr>
        <w:t xml:space="preserve">не имеете права запрашивать эти документы. Их предъявляют в управление образования. А так как Вы зачисляете на основе направления, то </w:t>
      </w:r>
      <w:proofErr w:type="spellStart"/>
      <w:r>
        <w:rPr>
          <w:color w:val="000000"/>
          <w:sz w:val="27"/>
          <w:szCs w:val="27"/>
        </w:rPr>
        <w:t>перво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gramStart"/>
      <w:r>
        <w:rPr>
          <w:color w:val="000000"/>
          <w:sz w:val="27"/>
          <w:szCs w:val="27"/>
        </w:rPr>
        <w:t>вне</w:t>
      </w:r>
      <w:proofErr w:type="gramEnd"/>
      <w:r>
        <w:rPr>
          <w:color w:val="000000"/>
          <w:sz w:val="27"/>
          <w:szCs w:val="27"/>
        </w:rPr>
        <w:t xml:space="preserve"> очередность от Вас не зависят.</w:t>
      </w:r>
    </w:p>
  </w:comment>
  <w:comment w:id="2" w:author="Olivka" w:date="2014-09-04T11:20:00Z" w:initials="O">
    <w:p w:rsidR="003400D5" w:rsidRDefault="003400D5" w:rsidP="003400D5">
      <w:pPr>
        <w:rPr>
          <w:color w:val="000000"/>
          <w:sz w:val="27"/>
          <w:szCs w:val="27"/>
        </w:rPr>
      </w:pPr>
      <w:r>
        <w:rPr>
          <w:rStyle w:val="a9"/>
        </w:rPr>
        <w:annotationRef/>
      </w:r>
      <w:r>
        <w:rPr>
          <w:color w:val="000000"/>
          <w:sz w:val="27"/>
          <w:szCs w:val="27"/>
        </w:rPr>
        <w:t>Соответственно, я ставлю под сомнение и это.</w:t>
      </w:r>
    </w:p>
    <w:p w:rsidR="003400D5" w:rsidRDefault="003400D5" w:rsidP="003400D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Рекомендую п. 3.3, 3.3.2, 3.3.3 не включать в Правила.</w:t>
      </w:r>
    </w:p>
    <w:p w:rsidR="003400D5" w:rsidRDefault="003400D5">
      <w:pPr>
        <w:pStyle w:val="aa"/>
      </w:pPr>
    </w:p>
  </w:comment>
  <w:comment w:id="3" w:author="Olivka" w:date="2014-09-04T11:28:00Z" w:initials="O">
    <w:p w:rsidR="0002690E" w:rsidRDefault="0002690E">
      <w:pPr>
        <w:pStyle w:val="aa"/>
      </w:pPr>
      <w:r>
        <w:rPr>
          <w:rStyle w:val="a9"/>
        </w:rPr>
        <w:annotationRef/>
      </w:r>
      <w:r>
        <w:t xml:space="preserve">Людмила Юрьевна, про договор идет речь и здесь, и в Порядке оформления отношений. </w:t>
      </w:r>
      <w:proofErr w:type="gramStart"/>
      <w:r>
        <w:t>Может</w:t>
      </w:r>
      <w:proofErr w:type="gramEnd"/>
      <w:r>
        <w:t xml:space="preserve"> стоит оставить только в одном акте? И тогда из Порядка оформления отношений, наоборот, можно будет сам прием убрать. Ведь он подробно прописан здесь</w:t>
      </w:r>
    </w:p>
  </w:comment>
  <w:comment w:id="4" w:author="Olivka" w:date="2014-09-04T11:23:00Z" w:initials="O">
    <w:p w:rsidR="003400D5" w:rsidRDefault="003400D5">
      <w:pPr>
        <w:pStyle w:val="aa"/>
      </w:pPr>
      <w:r>
        <w:rPr>
          <w:rStyle w:val="a9"/>
        </w:rPr>
        <w:annotationRef/>
      </w:r>
      <w:r>
        <w:t>Забыла в прошлый раз написать. В Законе об образовании это звучит так:</w:t>
      </w:r>
    </w:p>
    <w:p w:rsidR="003400D5" w:rsidRDefault="003400D5">
      <w:pPr>
        <w:pStyle w:val="aa"/>
      </w:pPr>
      <w:r>
        <w:rPr>
          <w:rFonts w:ascii="Arial" w:hAnsi="Arial" w:cs="Arial"/>
          <w:color w:val="000000"/>
          <w:shd w:val="clear" w:color="auto" w:fill="FFFFFF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обучающихся</w:t>
      </w:r>
      <w:proofErr w:type="gramEnd"/>
    </w:p>
  </w:comment>
  <w:comment w:id="5" w:author="Olivka" w:date="2014-09-04T11:32:00Z" w:initials="O">
    <w:p w:rsidR="00F12A26" w:rsidRDefault="00F12A26">
      <w:pPr>
        <w:pStyle w:val="aa"/>
      </w:pPr>
      <w:r>
        <w:rPr>
          <w:rStyle w:val="a9"/>
        </w:rPr>
        <w:annotationRef/>
      </w:r>
      <w:r>
        <w:t xml:space="preserve">А это не требуется в Уставе указывать! </w:t>
      </w:r>
    </w:p>
  </w:comment>
  <w:comment w:id="6" w:author="Olivka" w:date="2014-09-04T11:24:00Z" w:initials="O">
    <w:p w:rsidR="003400D5" w:rsidRDefault="003400D5">
      <w:pPr>
        <w:pStyle w:val="aa"/>
      </w:pPr>
      <w:r>
        <w:rPr>
          <w:rStyle w:val="a9"/>
        </w:rPr>
        <w:annotationRef/>
      </w:r>
      <w:r>
        <w:t>Увидела только сейчас. Типового уже нет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F4" w:rsidRDefault="005A03F4" w:rsidP="0019676A">
      <w:pPr>
        <w:spacing w:after="0" w:line="240" w:lineRule="auto"/>
      </w:pPr>
      <w:r>
        <w:separator/>
      </w:r>
    </w:p>
  </w:endnote>
  <w:endnote w:type="continuationSeparator" w:id="0">
    <w:p w:rsidR="005A03F4" w:rsidRDefault="005A03F4" w:rsidP="0019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6A" w:rsidRDefault="001967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6A" w:rsidRDefault="001967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6A" w:rsidRDefault="001967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F4" w:rsidRDefault="005A03F4" w:rsidP="0019676A">
      <w:pPr>
        <w:spacing w:after="0" w:line="240" w:lineRule="auto"/>
      </w:pPr>
      <w:r>
        <w:separator/>
      </w:r>
    </w:p>
  </w:footnote>
  <w:footnote w:type="continuationSeparator" w:id="0">
    <w:p w:rsidR="005A03F4" w:rsidRDefault="005A03F4" w:rsidP="0019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6A" w:rsidRDefault="00196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6A" w:rsidRDefault="0019676A">
    <w:pPr>
      <w:pStyle w:val="a3"/>
    </w:pPr>
    <w:r>
      <w:t>ПРАВИЛА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6A" w:rsidRDefault="00196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7D"/>
    <w:rsid w:val="00003AEB"/>
    <w:rsid w:val="0002690E"/>
    <w:rsid w:val="000C0DB1"/>
    <w:rsid w:val="00144B65"/>
    <w:rsid w:val="0019676A"/>
    <w:rsid w:val="002A71A2"/>
    <w:rsid w:val="003400D5"/>
    <w:rsid w:val="003B594A"/>
    <w:rsid w:val="00426813"/>
    <w:rsid w:val="005A03F4"/>
    <w:rsid w:val="005B738A"/>
    <w:rsid w:val="0060137D"/>
    <w:rsid w:val="0067769B"/>
    <w:rsid w:val="007C77B3"/>
    <w:rsid w:val="008159E7"/>
    <w:rsid w:val="008570A7"/>
    <w:rsid w:val="00A73741"/>
    <w:rsid w:val="00A91159"/>
    <w:rsid w:val="00C661EB"/>
    <w:rsid w:val="00D94992"/>
    <w:rsid w:val="00E6581D"/>
    <w:rsid w:val="00F12A26"/>
    <w:rsid w:val="00F602C5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676A"/>
  </w:style>
  <w:style w:type="paragraph" w:styleId="a5">
    <w:name w:val="footer"/>
    <w:basedOn w:val="a"/>
    <w:link w:val="a6"/>
    <w:uiPriority w:val="99"/>
    <w:semiHidden/>
    <w:unhideWhenUsed/>
    <w:rsid w:val="0019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76A"/>
  </w:style>
  <w:style w:type="paragraph" w:styleId="a7">
    <w:name w:val="Balloon Text"/>
    <w:basedOn w:val="a"/>
    <w:link w:val="a8"/>
    <w:uiPriority w:val="99"/>
    <w:semiHidden/>
    <w:unhideWhenUsed/>
    <w:rsid w:val="0085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0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400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00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00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00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0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676A"/>
  </w:style>
  <w:style w:type="paragraph" w:styleId="a5">
    <w:name w:val="footer"/>
    <w:basedOn w:val="a"/>
    <w:link w:val="a6"/>
    <w:uiPriority w:val="99"/>
    <w:semiHidden/>
    <w:unhideWhenUsed/>
    <w:rsid w:val="0019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76A"/>
  </w:style>
  <w:style w:type="paragraph" w:styleId="a7">
    <w:name w:val="Balloon Text"/>
    <w:basedOn w:val="a"/>
    <w:link w:val="a8"/>
    <w:uiPriority w:val="99"/>
    <w:semiHidden/>
    <w:unhideWhenUsed/>
    <w:rsid w:val="0085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0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400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00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00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00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0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2014-05-22T07:17:00Z</cp:lastPrinted>
  <dcterms:created xsi:type="dcterms:W3CDTF">2014-09-04T03:25:00Z</dcterms:created>
  <dcterms:modified xsi:type="dcterms:W3CDTF">2014-12-28T05:08:00Z</dcterms:modified>
</cp:coreProperties>
</file>