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6" w:rsidRPr="00AD1476" w:rsidRDefault="00AD1476" w:rsidP="00AD147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476">
        <w:rPr>
          <w:rFonts w:ascii="Times New Roman" w:hAnsi="Times New Roman" w:cs="Times New Roman"/>
          <w:i/>
          <w:sz w:val="28"/>
          <w:szCs w:val="28"/>
        </w:rPr>
        <w:t>Список детей МБДОУ «Прилужский детский сад»</w:t>
      </w:r>
    </w:p>
    <w:p w:rsidR="00666B2E" w:rsidRDefault="00AD1476" w:rsidP="00AD147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476">
        <w:rPr>
          <w:rFonts w:ascii="Times New Roman" w:hAnsi="Times New Roman" w:cs="Times New Roman"/>
          <w:i/>
          <w:sz w:val="28"/>
          <w:szCs w:val="28"/>
        </w:rPr>
        <w:t>по состоянию на 01.03.2019г.</w:t>
      </w:r>
    </w:p>
    <w:p w:rsidR="00AD1476" w:rsidRDefault="00AD1476" w:rsidP="00AD1476"/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6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Кудашова Александра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Софья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04.09.2013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12.04.2014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2393" w:type="dxa"/>
          </w:tcPr>
          <w:p w:rsidR="00AD1476" w:rsidRPr="00AD1476" w:rsidRDefault="009C3CD3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P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Захар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Павел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20.09.2015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AD1476" w:rsidRPr="00AD1476" w:rsidTr="00AD1476">
        <w:tc>
          <w:tcPr>
            <w:tcW w:w="959" w:type="dxa"/>
          </w:tcPr>
          <w:p w:rsidR="00AD1476" w:rsidRDefault="00AD1476" w:rsidP="00AD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="009C3CD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2393" w:type="dxa"/>
          </w:tcPr>
          <w:p w:rsidR="00AD1476" w:rsidRPr="00AD1476" w:rsidRDefault="00AD1476" w:rsidP="00A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</w:tbl>
    <w:p w:rsidR="00AD1476" w:rsidRPr="00AD1476" w:rsidRDefault="00AD1476" w:rsidP="00AD1476"/>
    <w:sectPr w:rsidR="00AD1476" w:rsidRPr="00AD1476" w:rsidSect="0066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476"/>
    <w:rsid w:val="00666B2E"/>
    <w:rsid w:val="009C3CD3"/>
    <w:rsid w:val="00A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476"/>
    <w:pPr>
      <w:spacing w:after="0" w:line="240" w:lineRule="auto"/>
    </w:pPr>
  </w:style>
  <w:style w:type="table" w:styleId="a4">
    <w:name w:val="Table Grid"/>
    <w:basedOn w:val="a1"/>
    <w:uiPriority w:val="59"/>
    <w:rsid w:val="00AD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2019-03-11T03:43:00Z</dcterms:created>
  <dcterms:modified xsi:type="dcterms:W3CDTF">2019-03-11T03:58:00Z</dcterms:modified>
</cp:coreProperties>
</file>